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55" w:rsidRPr="00894FE6" w:rsidRDefault="00F521AA" w:rsidP="0006695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94FE6">
        <w:rPr>
          <w:b/>
          <w:sz w:val="28"/>
          <w:szCs w:val="28"/>
          <w:lang w:val="uk-UA"/>
        </w:rPr>
        <w:t xml:space="preserve">Звіт про науково-дослідну роботу: </w:t>
      </w:r>
      <w:r w:rsidR="00066955" w:rsidRPr="00894FE6">
        <w:rPr>
          <w:b/>
          <w:sz w:val="28"/>
          <w:szCs w:val="28"/>
          <w:lang w:val="uk-UA"/>
        </w:rPr>
        <w:t xml:space="preserve">«Синтез методом </w:t>
      </w:r>
      <w:r w:rsidR="00066955" w:rsidRPr="00894FE6">
        <w:rPr>
          <w:b/>
          <w:sz w:val="28"/>
          <w:szCs w:val="28"/>
          <w:lang w:val="en-US"/>
        </w:rPr>
        <w:t>CVD</w:t>
      </w:r>
      <w:r w:rsidR="00066955" w:rsidRPr="00894FE6">
        <w:rPr>
          <w:b/>
          <w:sz w:val="28"/>
          <w:szCs w:val="28"/>
          <w:lang w:val="uk-UA"/>
        </w:rPr>
        <w:t xml:space="preserve"> </w:t>
      </w:r>
      <w:proofErr w:type="spellStart"/>
      <w:r w:rsidR="00066955" w:rsidRPr="00894FE6">
        <w:rPr>
          <w:b/>
          <w:sz w:val="28"/>
          <w:szCs w:val="28"/>
          <w:lang w:val="uk-UA"/>
        </w:rPr>
        <w:t>низькорозмірних</w:t>
      </w:r>
      <w:proofErr w:type="spellEnd"/>
      <w:r w:rsidR="00066955" w:rsidRPr="00894FE6">
        <w:rPr>
          <w:b/>
          <w:sz w:val="28"/>
          <w:szCs w:val="28"/>
          <w:lang w:val="uk-UA"/>
        </w:rPr>
        <w:t xml:space="preserve"> форм карбіду кремнію та нітридів бору та вуглецю, дослідження їх структури та використання їх в якості наповнювачів полімерів, сорбентів та фотокаталізаторів»</w:t>
      </w:r>
    </w:p>
    <w:p w:rsidR="00F521AA" w:rsidRPr="002C1CB9" w:rsidRDefault="00F521AA" w:rsidP="00F521AA">
      <w:pPr>
        <w:jc w:val="center"/>
        <w:rPr>
          <w:sz w:val="24"/>
          <w:szCs w:val="28"/>
        </w:rPr>
      </w:pPr>
    </w:p>
    <w:p w:rsidR="009502D6" w:rsidRPr="002C1CB9" w:rsidRDefault="00F521AA" w:rsidP="009502D6">
      <w:pPr>
        <w:pStyle w:val="a9"/>
        <w:tabs>
          <w:tab w:val="left" w:pos="708"/>
        </w:tabs>
        <w:ind w:left="426"/>
        <w:jc w:val="both"/>
        <w:rPr>
          <w:lang w:val="uk-UA"/>
        </w:rPr>
      </w:pPr>
      <w:r w:rsidRPr="00894FE6">
        <w:rPr>
          <w:b/>
          <w:szCs w:val="28"/>
          <w:lang w:val="uk-UA"/>
        </w:rPr>
        <w:t>Мета роботи</w:t>
      </w:r>
      <w:r w:rsidRPr="002C1CB9">
        <w:rPr>
          <w:szCs w:val="28"/>
          <w:lang w:val="uk-UA"/>
        </w:rPr>
        <w:t xml:space="preserve"> - </w:t>
      </w:r>
      <w:r w:rsidR="009502D6" w:rsidRPr="002C1CB9">
        <w:rPr>
          <w:lang w:val="uk-UA"/>
        </w:rPr>
        <w:t xml:space="preserve">дослідження особливостей синтезу </w:t>
      </w:r>
      <w:proofErr w:type="spellStart"/>
      <w:r w:rsidR="009502D6" w:rsidRPr="002C1CB9">
        <w:rPr>
          <w:lang w:val="uk-UA"/>
        </w:rPr>
        <w:t>нановолокон</w:t>
      </w:r>
      <w:proofErr w:type="spellEnd"/>
      <w:r w:rsidR="009502D6" w:rsidRPr="002C1CB9">
        <w:rPr>
          <w:lang w:val="uk-UA"/>
        </w:rPr>
        <w:t xml:space="preserve"> </w:t>
      </w:r>
      <w:proofErr w:type="spellStart"/>
      <w:r w:rsidR="009502D6" w:rsidRPr="002C1CB9">
        <w:rPr>
          <w:lang w:val="uk-UA"/>
        </w:rPr>
        <w:t>SiC</w:t>
      </w:r>
      <w:proofErr w:type="spellEnd"/>
      <w:r w:rsidR="009502D6" w:rsidRPr="002C1CB9">
        <w:rPr>
          <w:lang w:val="uk-UA"/>
        </w:rPr>
        <w:t xml:space="preserve"> на підкладках з високотемпературних тканин, таких як вуглецева та кремнеземна та дослідження механізму росту </w:t>
      </w:r>
      <w:proofErr w:type="spellStart"/>
      <w:r w:rsidR="009502D6" w:rsidRPr="002C1CB9">
        <w:rPr>
          <w:lang w:val="uk-UA"/>
        </w:rPr>
        <w:t>нановолокон</w:t>
      </w:r>
      <w:proofErr w:type="spellEnd"/>
      <w:r w:rsidR="009502D6" w:rsidRPr="002C1CB9">
        <w:rPr>
          <w:lang w:val="uk-UA"/>
        </w:rPr>
        <w:t xml:space="preserve"> в залежності від природи каталізатору та фазового складу та структури в залежності від параметрів синтезу</w:t>
      </w:r>
      <w:r w:rsidR="009502D6" w:rsidRPr="002C1CB9">
        <w:rPr>
          <w:lang w:val="uk-UA"/>
        </w:rPr>
        <w:sym w:font="Symbol" w:char="F03B"/>
      </w:r>
      <w:r w:rsidR="009502D6" w:rsidRPr="002C1CB9">
        <w:rPr>
          <w:lang w:val="uk-UA"/>
        </w:rPr>
        <w:t xml:space="preserve"> дослідження процесу синтезу, морфології, фазового складу та структури гексагонального </w:t>
      </w:r>
      <w:r w:rsidR="009502D6" w:rsidRPr="002C1CB9">
        <w:rPr>
          <w:rFonts w:eastAsia="Calibri"/>
          <w:lang w:val="en-US" w:eastAsia="en-US"/>
        </w:rPr>
        <w:t>BN</w:t>
      </w:r>
      <w:r w:rsidR="009502D6" w:rsidRPr="002C1CB9">
        <w:rPr>
          <w:lang w:val="uk-UA"/>
        </w:rPr>
        <w:t>, синтезованого при різних температурах та з використанням каталізаторів різної природи</w:t>
      </w:r>
      <w:r w:rsidR="009502D6" w:rsidRPr="002C1CB9">
        <w:rPr>
          <w:lang w:val="uk-UA"/>
        </w:rPr>
        <w:sym w:font="Symbol" w:char="F03B"/>
      </w:r>
      <w:r w:rsidR="009502D6" w:rsidRPr="002C1CB9">
        <w:rPr>
          <w:lang w:val="uk-UA"/>
        </w:rPr>
        <w:t xml:space="preserve"> дослідження методів синтезу оксиду нітриду вуглецю (g-C</w:t>
      </w:r>
      <w:r w:rsidR="009502D6" w:rsidRPr="002C1CB9">
        <w:rPr>
          <w:vertAlign w:val="subscript"/>
          <w:lang w:val="uk-UA"/>
        </w:rPr>
        <w:t>3</w:t>
      </w:r>
      <w:r w:rsidR="009502D6" w:rsidRPr="002C1CB9">
        <w:rPr>
          <w:lang w:val="uk-UA"/>
        </w:rPr>
        <w:t>N</w:t>
      </w:r>
      <w:r w:rsidR="009502D6" w:rsidRPr="002C1CB9">
        <w:rPr>
          <w:vertAlign w:val="subscript"/>
          <w:lang w:val="uk-UA"/>
        </w:rPr>
        <w:t>4</w:t>
      </w:r>
      <w:r w:rsidR="009502D6" w:rsidRPr="002C1CB9">
        <w:rPr>
          <w:lang w:val="uk-UA"/>
        </w:rPr>
        <w:t xml:space="preserve">)O (до 16% O) і </w:t>
      </w:r>
      <w:proofErr w:type="spellStart"/>
      <w:r w:rsidR="009502D6" w:rsidRPr="002C1CB9">
        <w:rPr>
          <w:lang w:val="uk-UA"/>
        </w:rPr>
        <w:t>допованого</w:t>
      </w:r>
      <w:proofErr w:type="spellEnd"/>
      <w:r w:rsidR="009502D6" w:rsidRPr="002C1CB9">
        <w:rPr>
          <w:lang w:val="uk-UA"/>
        </w:rPr>
        <w:t xml:space="preserve"> киснем нітриду вуглецю O-g-C</w:t>
      </w:r>
      <w:r w:rsidR="009502D6" w:rsidRPr="002C1CB9">
        <w:rPr>
          <w:vertAlign w:val="subscript"/>
          <w:lang w:val="uk-UA"/>
        </w:rPr>
        <w:t>3</w:t>
      </w:r>
      <w:r w:rsidR="009502D6" w:rsidRPr="002C1CB9">
        <w:rPr>
          <w:lang w:val="uk-UA"/>
        </w:rPr>
        <w:t>N</w:t>
      </w:r>
      <w:r w:rsidR="009502D6" w:rsidRPr="002C1CB9">
        <w:rPr>
          <w:vertAlign w:val="subscript"/>
          <w:lang w:val="uk-UA"/>
        </w:rPr>
        <w:t xml:space="preserve">4 </w:t>
      </w:r>
      <w:r w:rsidR="009502D6" w:rsidRPr="002C1CB9">
        <w:rPr>
          <w:lang w:val="uk-UA"/>
        </w:rPr>
        <w:t>(до 4-7% О), та отримання  композитних матеріалів на їх основі (порошків та плівок O-g-C</w:t>
      </w:r>
      <w:r w:rsidR="009502D6" w:rsidRPr="002C1CB9">
        <w:rPr>
          <w:vertAlign w:val="subscript"/>
          <w:lang w:val="uk-UA"/>
        </w:rPr>
        <w:t>3</w:t>
      </w:r>
      <w:r w:rsidR="009502D6" w:rsidRPr="002C1CB9">
        <w:rPr>
          <w:lang w:val="uk-UA"/>
        </w:rPr>
        <w:t>N</w:t>
      </w:r>
      <w:r w:rsidR="009502D6" w:rsidRPr="002C1CB9">
        <w:rPr>
          <w:vertAlign w:val="subscript"/>
          <w:lang w:val="uk-UA"/>
        </w:rPr>
        <w:t>4</w:t>
      </w:r>
      <w:r w:rsidR="009502D6" w:rsidRPr="002C1CB9">
        <w:rPr>
          <w:lang w:val="uk-UA"/>
        </w:rPr>
        <w:t>/TiO</w:t>
      </w:r>
      <w:r w:rsidR="009502D6" w:rsidRPr="002C1CB9">
        <w:rPr>
          <w:vertAlign w:val="subscript"/>
          <w:lang w:val="uk-UA"/>
        </w:rPr>
        <w:t>2</w:t>
      </w:r>
      <w:r w:rsidR="009502D6" w:rsidRPr="002C1CB9">
        <w:rPr>
          <w:lang w:val="uk-UA"/>
        </w:rPr>
        <w:t>).</w:t>
      </w:r>
    </w:p>
    <w:p w:rsidR="00F521AA" w:rsidRPr="002C1CB9" w:rsidRDefault="00F521AA" w:rsidP="00F521AA">
      <w:pPr>
        <w:shd w:val="clear" w:color="auto" w:fill="FFFFFF"/>
        <w:spacing w:line="360" w:lineRule="auto"/>
        <w:ind w:right="29"/>
        <w:jc w:val="both"/>
        <w:rPr>
          <w:sz w:val="24"/>
          <w:szCs w:val="28"/>
        </w:rPr>
      </w:pPr>
    </w:p>
    <w:p w:rsidR="00F521AA" w:rsidRPr="002C1CB9" w:rsidRDefault="00A231D0" w:rsidP="00F521AA">
      <w:pPr>
        <w:spacing w:line="360" w:lineRule="auto"/>
        <w:rPr>
          <w:sz w:val="24"/>
          <w:szCs w:val="28"/>
        </w:rPr>
      </w:pPr>
      <w:r w:rsidRPr="002C1CB9">
        <w:rPr>
          <w:rFonts w:eastAsia="Times New Roman"/>
          <w:sz w:val="24"/>
          <w:szCs w:val="28"/>
          <w:lang w:val="uk-UA"/>
        </w:rPr>
        <w:t xml:space="preserve">   </w:t>
      </w:r>
      <w:r w:rsidR="00F521AA" w:rsidRPr="002C1CB9">
        <w:rPr>
          <w:rFonts w:eastAsia="Times New Roman"/>
          <w:sz w:val="24"/>
          <w:szCs w:val="28"/>
          <w:lang w:val="uk-UA"/>
        </w:rPr>
        <w:t xml:space="preserve">Терміни виконання наукової роботи: початок </w:t>
      </w:r>
      <w:r w:rsidR="00F521AA" w:rsidRPr="002C1CB9">
        <w:rPr>
          <w:rFonts w:eastAsia="Times New Roman"/>
          <w:bCs/>
          <w:sz w:val="24"/>
          <w:szCs w:val="28"/>
          <w:lang w:val="uk-UA"/>
        </w:rPr>
        <w:t>І кв. 20</w:t>
      </w:r>
      <w:r w:rsidR="00066955" w:rsidRPr="002C1CB9">
        <w:rPr>
          <w:rFonts w:eastAsia="Times New Roman"/>
          <w:bCs/>
          <w:sz w:val="24"/>
          <w:szCs w:val="28"/>
          <w:lang w:val="uk-UA"/>
        </w:rPr>
        <w:t>20</w:t>
      </w:r>
      <w:r w:rsidR="00F521AA" w:rsidRPr="002C1CB9">
        <w:rPr>
          <w:rFonts w:eastAsia="Times New Roman"/>
          <w:bCs/>
          <w:sz w:val="24"/>
          <w:szCs w:val="28"/>
          <w:lang w:val="uk-UA"/>
        </w:rPr>
        <w:t>р.</w:t>
      </w:r>
    </w:p>
    <w:p w:rsidR="00F521AA" w:rsidRPr="002C1CB9" w:rsidRDefault="00F521AA" w:rsidP="00F521AA">
      <w:pPr>
        <w:spacing w:line="360" w:lineRule="auto"/>
        <w:rPr>
          <w:rFonts w:eastAsia="Times New Roman"/>
          <w:bCs/>
          <w:sz w:val="24"/>
          <w:szCs w:val="28"/>
          <w:lang w:val="uk-UA"/>
        </w:rPr>
      </w:pPr>
      <w:r w:rsidRPr="002C1CB9">
        <w:rPr>
          <w:rFonts w:eastAsia="Times New Roman"/>
          <w:sz w:val="24"/>
          <w:szCs w:val="28"/>
          <w:lang w:val="uk-UA"/>
        </w:rPr>
        <w:t xml:space="preserve">                                                                закінчення </w:t>
      </w:r>
      <w:r w:rsidRPr="002C1CB9">
        <w:rPr>
          <w:rFonts w:eastAsia="Times New Roman"/>
          <w:bCs/>
          <w:sz w:val="24"/>
          <w:szCs w:val="28"/>
          <w:lang w:val="en-US"/>
        </w:rPr>
        <w:t>IV</w:t>
      </w:r>
      <w:r w:rsidRPr="002C1CB9">
        <w:rPr>
          <w:rFonts w:eastAsia="Times New Roman"/>
          <w:bCs/>
          <w:sz w:val="24"/>
          <w:szCs w:val="28"/>
          <w:lang w:val="uk-UA"/>
        </w:rPr>
        <w:t xml:space="preserve"> кв. 202</w:t>
      </w:r>
      <w:r w:rsidR="00066955" w:rsidRPr="002C1CB9">
        <w:rPr>
          <w:rFonts w:eastAsia="Times New Roman"/>
          <w:bCs/>
          <w:sz w:val="24"/>
          <w:szCs w:val="28"/>
          <w:lang w:val="uk-UA"/>
        </w:rPr>
        <w:t>2</w:t>
      </w:r>
      <w:r w:rsidRPr="002C1CB9">
        <w:rPr>
          <w:rFonts w:eastAsia="Times New Roman"/>
          <w:bCs/>
          <w:sz w:val="24"/>
          <w:szCs w:val="28"/>
          <w:lang w:val="uk-UA"/>
        </w:rPr>
        <w:t xml:space="preserve"> р. </w:t>
      </w:r>
    </w:p>
    <w:p w:rsidR="00F521AA" w:rsidRPr="002C1CB9" w:rsidRDefault="00F521AA" w:rsidP="00F521AA">
      <w:pPr>
        <w:spacing w:line="360" w:lineRule="auto"/>
        <w:rPr>
          <w:sz w:val="24"/>
          <w:szCs w:val="28"/>
          <w:lang w:val="uk-UA"/>
        </w:rPr>
      </w:pPr>
    </w:p>
    <w:p w:rsidR="00F521AA" w:rsidRDefault="00F521AA" w:rsidP="00F521AA">
      <w:pPr>
        <w:spacing w:line="360" w:lineRule="auto"/>
        <w:rPr>
          <w:rStyle w:val="author"/>
          <w:sz w:val="24"/>
          <w:szCs w:val="24"/>
        </w:rPr>
      </w:pPr>
      <w:r w:rsidRPr="00894FE6">
        <w:rPr>
          <w:rFonts w:eastAsia="Times New Roman"/>
          <w:b/>
          <w:sz w:val="24"/>
          <w:szCs w:val="28"/>
          <w:lang w:val="uk-UA"/>
        </w:rPr>
        <w:t xml:space="preserve"> </w:t>
      </w:r>
      <w:r w:rsidR="00A231D0" w:rsidRPr="00894FE6">
        <w:rPr>
          <w:rFonts w:eastAsia="Times New Roman"/>
          <w:b/>
          <w:sz w:val="24"/>
          <w:szCs w:val="28"/>
          <w:lang w:val="uk-UA"/>
        </w:rPr>
        <w:t xml:space="preserve">   </w:t>
      </w:r>
      <w:r w:rsidRPr="00894FE6">
        <w:rPr>
          <w:rFonts w:eastAsia="Times New Roman"/>
          <w:b/>
          <w:sz w:val="24"/>
          <w:szCs w:val="28"/>
          <w:lang w:val="uk-UA"/>
        </w:rPr>
        <w:t xml:space="preserve"> Керівник роботи</w:t>
      </w:r>
      <w:r w:rsidRPr="002C1CB9">
        <w:rPr>
          <w:rFonts w:eastAsia="Times New Roman"/>
          <w:sz w:val="24"/>
          <w:szCs w:val="28"/>
          <w:lang w:val="uk-UA"/>
        </w:rPr>
        <w:t xml:space="preserve">:  </w:t>
      </w:r>
      <w:proofErr w:type="spellStart"/>
      <w:r w:rsidR="00D97103" w:rsidRPr="00D97103">
        <w:rPr>
          <w:rStyle w:val="author"/>
          <w:sz w:val="24"/>
          <w:szCs w:val="24"/>
        </w:rPr>
        <w:t>Солонін</w:t>
      </w:r>
      <w:proofErr w:type="spellEnd"/>
      <w:r w:rsidR="00D97103" w:rsidRPr="00D97103">
        <w:rPr>
          <w:rStyle w:val="author"/>
          <w:sz w:val="24"/>
          <w:szCs w:val="24"/>
        </w:rPr>
        <w:t xml:space="preserve"> </w:t>
      </w:r>
      <w:proofErr w:type="spellStart"/>
      <w:r w:rsidR="00D97103" w:rsidRPr="00D97103">
        <w:rPr>
          <w:rStyle w:val="author"/>
          <w:sz w:val="24"/>
          <w:szCs w:val="24"/>
        </w:rPr>
        <w:t>Юрій</w:t>
      </w:r>
      <w:proofErr w:type="spellEnd"/>
      <w:r w:rsidR="00D97103" w:rsidRPr="00D97103">
        <w:rPr>
          <w:rStyle w:val="author"/>
          <w:sz w:val="24"/>
          <w:szCs w:val="24"/>
        </w:rPr>
        <w:t xml:space="preserve"> Михайлович, чл.-</w:t>
      </w:r>
      <w:proofErr w:type="spellStart"/>
      <w:r w:rsidR="00D97103" w:rsidRPr="00D97103">
        <w:rPr>
          <w:rStyle w:val="author"/>
          <w:sz w:val="24"/>
          <w:szCs w:val="24"/>
        </w:rPr>
        <w:t>кор</w:t>
      </w:r>
      <w:proofErr w:type="spellEnd"/>
      <w:r w:rsidR="00D97103" w:rsidRPr="00D97103">
        <w:rPr>
          <w:rStyle w:val="author"/>
          <w:sz w:val="24"/>
          <w:szCs w:val="24"/>
        </w:rPr>
        <w:t>. НАНУ,(</w:t>
      </w:r>
      <w:proofErr w:type="spellStart"/>
      <w:r w:rsidR="00D97103" w:rsidRPr="00D97103">
        <w:rPr>
          <w:rStyle w:val="author"/>
          <w:sz w:val="24"/>
          <w:szCs w:val="24"/>
        </w:rPr>
        <w:t>Email</w:t>
      </w:r>
      <w:proofErr w:type="spellEnd"/>
      <w:r w:rsidR="00D97103" w:rsidRPr="00D97103">
        <w:rPr>
          <w:rStyle w:val="author"/>
          <w:sz w:val="24"/>
          <w:szCs w:val="24"/>
        </w:rPr>
        <w:t>: solonin@ipms.kiev.ua</w:t>
      </w:r>
      <w:proofErr w:type="gramStart"/>
      <w:r w:rsidR="00D97103" w:rsidRPr="00D97103">
        <w:rPr>
          <w:rStyle w:val="author"/>
          <w:sz w:val="24"/>
          <w:szCs w:val="24"/>
        </w:rPr>
        <w:t xml:space="preserve"> )</w:t>
      </w:r>
      <w:proofErr w:type="gramEnd"/>
      <w:r w:rsidR="00894FE6">
        <w:rPr>
          <w:rStyle w:val="author"/>
          <w:sz w:val="24"/>
          <w:szCs w:val="24"/>
        </w:rPr>
        <w:t xml:space="preserve"> </w:t>
      </w:r>
    </w:p>
    <w:p w:rsidR="00894FE6" w:rsidRPr="00D97103" w:rsidRDefault="00894FE6" w:rsidP="00F521AA">
      <w:pPr>
        <w:spacing w:line="360" w:lineRule="auto"/>
        <w:rPr>
          <w:rFonts w:eastAsia="Times New Roman"/>
          <w:sz w:val="24"/>
          <w:szCs w:val="24"/>
          <w:lang w:val="uk-UA"/>
        </w:rPr>
      </w:pPr>
    </w:p>
    <w:p w:rsidR="00860AB2" w:rsidRPr="00894FE6" w:rsidRDefault="00F521AA" w:rsidP="004527CF">
      <w:pPr>
        <w:pStyle w:val="a5"/>
        <w:tabs>
          <w:tab w:val="left" w:pos="360"/>
          <w:tab w:val="left" w:pos="3960"/>
        </w:tabs>
        <w:spacing w:after="120" w:line="240" w:lineRule="auto"/>
        <w:rPr>
          <w:b/>
          <w:sz w:val="28"/>
          <w:szCs w:val="28"/>
          <w:lang w:val="ru-RU"/>
        </w:rPr>
      </w:pPr>
      <w:r w:rsidRPr="00894FE6">
        <w:rPr>
          <w:b/>
          <w:sz w:val="28"/>
          <w:szCs w:val="28"/>
        </w:rPr>
        <w:t xml:space="preserve">Скорочений зміст висновків рецензентів. </w:t>
      </w:r>
      <w:r w:rsidR="00860AB2" w:rsidRPr="00894FE6">
        <w:rPr>
          <w:b/>
          <w:sz w:val="28"/>
          <w:szCs w:val="28"/>
          <w:lang w:val="ru-RU"/>
        </w:rPr>
        <w:t xml:space="preserve"> </w:t>
      </w:r>
    </w:p>
    <w:p w:rsidR="004527CF" w:rsidRPr="002C1CB9" w:rsidRDefault="00F521AA" w:rsidP="004527CF">
      <w:pPr>
        <w:pStyle w:val="a5"/>
        <w:tabs>
          <w:tab w:val="left" w:pos="360"/>
          <w:tab w:val="left" w:pos="3960"/>
        </w:tabs>
        <w:spacing w:after="120" w:line="240" w:lineRule="auto"/>
        <w:rPr>
          <w:lang w:val="ru-RU"/>
        </w:rPr>
      </w:pPr>
      <w:r w:rsidRPr="002C1CB9">
        <w:rPr>
          <w:szCs w:val="28"/>
        </w:rPr>
        <w:t xml:space="preserve"> </w:t>
      </w:r>
      <w:r w:rsidR="004527CF" w:rsidRPr="002C1CB9">
        <w:t xml:space="preserve">Оцінка є позитивною, вказано на важливість розроблюваної теми та отриманих результатів. Рекомендація прийняти роботу. </w:t>
      </w:r>
      <w:r w:rsidR="00A231D0" w:rsidRPr="002C1CB9">
        <w:rPr>
          <w:lang w:val="ru-RU"/>
        </w:rPr>
        <w:t xml:space="preserve"> </w:t>
      </w:r>
    </w:p>
    <w:p w:rsidR="00A231D0" w:rsidRPr="002C1CB9" w:rsidRDefault="00A231D0" w:rsidP="004527CF">
      <w:pPr>
        <w:pStyle w:val="a5"/>
        <w:tabs>
          <w:tab w:val="left" w:pos="360"/>
          <w:tab w:val="left" w:pos="3960"/>
        </w:tabs>
        <w:spacing w:after="120" w:line="240" w:lineRule="auto"/>
        <w:rPr>
          <w:lang w:val="ru-RU"/>
        </w:rPr>
      </w:pPr>
    </w:p>
    <w:p w:rsidR="00860AB2" w:rsidRPr="00894FE6" w:rsidRDefault="00A231D0" w:rsidP="004527CF">
      <w:pPr>
        <w:pStyle w:val="a5"/>
        <w:tabs>
          <w:tab w:val="left" w:pos="360"/>
          <w:tab w:val="left" w:pos="3960"/>
        </w:tabs>
        <w:spacing w:line="240" w:lineRule="auto"/>
        <w:ind w:left="0"/>
        <w:rPr>
          <w:b/>
          <w:sz w:val="28"/>
          <w:szCs w:val="28"/>
          <w:lang w:val="ru-RU"/>
        </w:rPr>
      </w:pPr>
      <w:r w:rsidRPr="00894FE6">
        <w:rPr>
          <w:rStyle w:val="2"/>
          <w:rFonts w:eastAsia="Arial Unicode MS"/>
          <w:b/>
          <w:sz w:val="28"/>
          <w:szCs w:val="28"/>
          <w:u w:val="none"/>
          <w:lang w:val="ru-RU"/>
        </w:rPr>
        <w:t xml:space="preserve">      </w:t>
      </w:r>
      <w:r w:rsidR="00F521AA" w:rsidRPr="00894FE6">
        <w:rPr>
          <w:rStyle w:val="2"/>
          <w:rFonts w:eastAsia="Arial Unicode MS"/>
          <w:b/>
          <w:sz w:val="28"/>
          <w:szCs w:val="28"/>
          <w:u w:val="none"/>
        </w:rPr>
        <w:t>Пропозиції про подальше використання результатів роботи.</w:t>
      </w:r>
      <w:r w:rsidR="004527CF" w:rsidRPr="00894FE6">
        <w:rPr>
          <w:b/>
          <w:sz w:val="28"/>
          <w:szCs w:val="28"/>
        </w:rPr>
        <w:t xml:space="preserve"> </w:t>
      </w:r>
      <w:r w:rsidR="00860AB2" w:rsidRPr="00894FE6">
        <w:rPr>
          <w:b/>
          <w:sz w:val="28"/>
          <w:szCs w:val="28"/>
          <w:lang w:val="ru-RU"/>
        </w:rPr>
        <w:t xml:space="preserve">  </w:t>
      </w:r>
    </w:p>
    <w:p w:rsidR="00860AB2" w:rsidRPr="00894FE6" w:rsidRDefault="00860AB2" w:rsidP="004527CF">
      <w:pPr>
        <w:pStyle w:val="a5"/>
        <w:tabs>
          <w:tab w:val="left" w:pos="360"/>
          <w:tab w:val="left" w:pos="3960"/>
        </w:tabs>
        <w:spacing w:line="240" w:lineRule="auto"/>
        <w:ind w:left="0"/>
        <w:rPr>
          <w:b/>
          <w:sz w:val="28"/>
          <w:szCs w:val="28"/>
          <w:lang w:val="ru-RU"/>
        </w:rPr>
      </w:pPr>
    </w:p>
    <w:p w:rsidR="004527CF" w:rsidRPr="002C1CB9" w:rsidRDefault="004527CF" w:rsidP="004527CF">
      <w:pPr>
        <w:pStyle w:val="a5"/>
        <w:tabs>
          <w:tab w:val="left" w:pos="360"/>
          <w:tab w:val="left" w:pos="3960"/>
        </w:tabs>
        <w:spacing w:line="240" w:lineRule="auto"/>
        <w:ind w:left="0"/>
      </w:pPr>
      <w:r w:rsidRPr="002C1CB9">
        <w:t xml:space="preserve">Запропонований новий </w:t>
      </w:r>
      <w:proofErr w:type="spellStart"/>
      <w:r w:rsidRPr="002C1CB9">
        <w:t>нанокомпозитний</w:t>
      </w:r>
      <w:proofErr w:type="spellEnd"/>
      <w:r w:rsidRPr="002C1CB9">
        <w:t xml:space="preserve"> матеріал з підвищеними механічними властивостями може бути </w:t>
      </w:r>
      <w:proofErr w:type="spellStart"/>
      <w:r w:rsidRPr="002C1CB9">
        <w:t>ввикористаний</w:t>
      </w:r>
      <w:proofErr w:type="spellEnd"/>
      <w:r w:rsidRPr="002C1CB9">
        <w:t xml:space="preserve"> для потреб авіакосмічної промисловості</w:t>
      </w:r>
      <w:r w:rsidRPr="002C1CB9">
        <w:sym w:font="Symbol" w:char="F03B"/>
      </w:r>
      <w:r w:rsidRPr="002C1CB9">
        <w:t xml:space="preserve"> </w:t>
      </w:r>
      <w:proofErr w:type="spellStart"/>
      <w:r w:rsidRPr="002C1CB9">
        <w:t>вовноподібні</w:t>
      </w:r>
      <w:proofErr w:type="spellEnd"/>
      <w:r w:rsidRPr="002C1CB9">
        <w:t xml:space="preserve"> </w:t>
      </w:r>
      <w:proofErr w:type="spellStart"/>
      <w:r w:rsidRPr="002C1CB9">
        <w:t>наноструктури</w:t>
      </w:r>
      <w:proofErr w:type="spellEnd"/>
      <w:r w:rsidRPr="002C1CB9">
        <w:t xml:space="preserve"> можуть бути використані як при створенні нових </w:t>
      </w:r>
      <w:proofErr w:type="spellStart"/>
      <w:r w:rsidRPr="002C1CB9">
        <w:t>нанокомпозитів</w:t>
      </w:r>
      <w:proofErr w:type="spellEnd"/>
      <w:r w:rsidRPr="002C1CB9">
        <w:t>, так і зберіганні водню</w:t>
      </w:r>
      <w:r w:rsidRPr="002C1CB9">
        <w:sym w:font="Symbol" w:char="F03B"/>
      </w:r>
      <w:r w:rsidRPr="002C1CB9">
        <w:t xml:space="preserve"> </w:t>
      </w:r>
      <w:proofErr w:type="spellStart"/>
      <w:r w:rsidRPr="002C1CB9">
        <w:t>Нанокомпозитні</w:t>
      </w:r>
      <w:proofErr w:type="spellEnd"/>
      <w:r w:rsidRPr="002C1CB9">
        <w:t xml:space="preserve"> плівки </w:t>
      </w:r>
      <w:r w:rsidRPr="002C1CB9">
        <w:rPr>
          <w:szCs w:val="26"/>
        </w:rPr>
        <w:t>О - g - C</w:t>
      </w:r>
      <w:r w:rsidRPr="002C1CB9">
        <w:rPr>
          <w:szCs w:val="26"/>
          <w:vertAlign w:val="subscript"/>
        </w:rPr>
        <w:t>3</w:t>
      </w:r>
      <w:r w:rsidRPr="002C1CB9">
        <w:rPr>
          <w:szCs w:val="26"/>
        </w:rPr>
        <w:t>N</w:t>
      </w:r>
      <w:r w:rsidRPr="002C1CB9">
        <w:rPr>
          <w:szCs w:val="26"/>
          <w:vertAlign w:val="subscript"/>
        </w:rPr>
        <w:t>4</w:t>
      </w:r>
      <w:r w:rsidRPr="002C1CB9">
        <w:rPr>
          <w:szCs w:val="26"/>
        </w:rPr>
        <w:t>/TiO</w:t>
      </w:r>
      <w:r w:rsidRPr="002C1CB9">
        <w:rPr>
          <w:szCs w:val="26"/>
          <w:vertAlign w:val="subscript"/>
        </w:rPr>
        <w:t>2</w:t>
      </w:r>
      <w:r w:rsidRPr="002C1CB9">
        <w:rPr>
          <w:szCs w:val="26"/>
        </w:rPr>
        <w:t xml:space="preserve"> є перспективними для використання в якості аноду </w:t>
      </w:r>
      <w:proofErr w:type="spellStart"/>
      <w:r w:rsidRPr="002C1CB9">
        <w:rPr>
          <w:szCs w:val="26"/>
        </w:rPr>
        <w:t>фотоелектрохімічної</w:t>
      </w:r>
      <w:proofErr w:type="spellEnd"/>
      <w:r w:rsidRPr="002C1CB9">
        <w:rPr>
          <w:szCs w:val="26"/>
        </w:rPr>
        <w:t xml:space="preserve"> комірки для отримання водню із води.</w:t>
      </w:r>
    </w:p>
    <w:p w:rsidR="004527CF" w:rsidRPr="002C1CB9" w:rsidRDefault="004527CF" w:rsidP="004527CF">
      <w:pPr>
        <w:pStyle w:val="a5"/>
        <w:tabs>
          <w:tab w:val="left" w:pos="3960"/>
        </w:tabs>
        <w:spacing w:line="240" w:lineRule="auto"/>
      </w:pPr>
    </w:p>
    <w:p w:rsidR="004527CF" w:rsidRPr="002C1CB9" w:rsidRDefault="00F521AA" w:rsidP="004527CF">
      <w:pPr>
        <w:pStyle w:val="a5"/>
        <w:tabs>
          <w:tab w:val="left" w:pos="3960"/>
        </w:tabs>
        <w:rPr>
          <w:lang w:val="ru-RU"/>
        </w:rPr>
      </w:pPr>
      <w:r w:rsidRPr="002C1CB9">
        <w:rPr>
          <w:szCs w:val="28"/>
        </w:rPr>
        <w:t xml:space="preserve">   Дані про реєстрацію роботи: № </w:t>
      </w:r>
      <w:r w:rsidR="004527CF" w:rsidRPr="002C1CB9">
        <w:t>0120</w:t>
      </w:r>
      <w:r w:rsidR="004527CF" w:rsidRPr="002C1CB9">
        <w:rPr>
          <w:lang w:val="en-US"/>
        </w:rPr>
        <w:t>U</w:t>
      </w:r>
      <w:r w:rsidR="004527CF" w:rsidRPr="002C1CB9">
        <w:t>100213</w:t>
      </w:r>
      <w:r w:rsidR="00860AB2" w:rsidRPr="002C1CB9">
        <w:rPr>
          <w:lang w:val="ru-RU"/>
        </w:rPr>
        <w:t xml:space="preserve"> </w:t>
      </w:r>
    </w:p>
    <w:p w:rsidR="00860AB2" w:rsidRPr="002C1CB9" w:rsidRDefault="00860AB2" w:rsidP="004527CF">
      <w:pPr>
        <w:pStyle w:val="a5"/>
        <w:tabs>
          <w:tab w:val="left" w:pos="3960"/>
        </w:tabs>
        <w:rPr>
          <w:lang w:val="ru-RU"/>
        </w:rPr>
      </w:pPr>
    </w:p>
    <w:p w:rsidR="00A26EFE" w:rsidRPr="00894FE6" w:rsidRDefault="00860AB2" w:rsidP="00A26EFE">
      <w:pPr>
        <w:pStyle w:val="a5"/>
        <w:tabs>
          <w:tab w:val="left" w:pos="360"/>
          <w:tab w:val="left" w:pos="3960"/>
        </w:tabs>
        <w:spacing w:line="240" w:lineRule="auto"/>
        <w:ind w:left="0"/>
        <w:rPr>
          <w:b/>
          <w:sz w:val="28"/>
          <w:szCs w:val="28"/>
        </w:rPr>
      </w:pPr>
      <w:r w:rsidRPr="00894FE6">
        <w:rPr>
          <w:b/>
          <w:sz w:val="28"/>
          <w:szCs w:val="28"/>
          <w:lang w:val="ru-RU"/>
        </w:rPr>
        <w:t xml:space="preserve">                  </w:t>
      </w:r>
      <w:r w:rsidR="00F521AA" w:rsidRPr="00894FE6">
        <w:rPr>
          <w:b/>
          <w:sz w:val="28"/>
          <w:szCs w:val="28"/>
        </w:rPr>
        <w:t xml:space="preserve">РЕФЕРАТ </w:t>
      </w:r>
    </w:p>
    <w:p w:rsidR="00A26EFE" w:rsidRPr="00894FE6" w:rsidRDefault="00A26EFE" w:rsidP="00A26EFE">
      <w:pPr>
        <w:pStyle w:val="a7"/>
        <w:spacing w:before="10"/>
        <w:rPr>
          <w:b/>
          <w:sz w:val="28"/>
          <w:szCs w:val="28"/>
        </w:rPr>
      </w:pPr>
    </w:p>
    <w:p w:rsidR="00A26EFE" w:rsidRPr="002C1CB9" w:rsidRDefault="00A26EFE" w:rsidP="00A26EFE">
      <w:pPr>
        <w:spacing w:line="360" w:lineRule="auto"/>
        <w:ind w:left="538" w:right="545" w:firstLine="707"/>
        <w:jc w:val="both"/>
        <w:rPr>
          <w:sz w:val="24"/>
        </w:rPr>
      </w:pPr>
      <w:proofErr w:type="spellStart"/>
      <w:r w:rsidRPr="00894FE6">
        <w:rPr>
          <w:b/>
          <w:sz w:val="24"/>
        </w:rPr>
        <w:t>Об’єкти</w:t>
      </w:r>
      <w:proofErr w:type="spellEnd"/>
      <w:r w:rsidRPr="00894FE6">
        <w:rPr>
          <w:b/>
          <w:spacing w:val="1"/>
          <w:sz w:val="24"/>
        </w:rPr>
        <w:t xml:space="preserve"> </w:t>
      </w:r>
      <w:proofErr w:type="spellStart"/>
      <w:proofErr w:type="gramStart"/>
      <w:r w:rsidRPr="00894FE6">
        <w:rPr>
          <w:b/>
          <w:sz w:val="24"/>
        </w:rPr>
        <w:t>досл</w:t>
      </w:r>
      <w:proofErr w:type="gramEnd"/>
      <w:r w:rsidRPr="00894FE6">
        <w:rPr>
          <w:b/>
          <w:sz w:val="24"/>
        </w:rPr>
        <w:t>іджень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–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–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нановолокна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карбіду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кремнію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(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z w:val="24"/>
        </w:rPr>
        <w:t>),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нанокомпозити</w:t>
      </w:r>
      <w:proofErr w:type="spellEnd"/>
      <w:r w:rsidRPr="002C1CB9">
        <w:rPr>
          <w:sz w:val="24"/>
        </w:rPr>
        <w:t xml:space="preserve">, </w:t>
      </w:r>
      <w:proofErr w:type="spellStart"/>
      <w:r w:rsidRPr="002C1CB9">
        <w:rPr>
          <w:sz w:val="24"/>
        </w:rPr>
        <w:t>армовані</w:t>
      </w:r>
      <w:proofErr w:type="spellEnd"/>
      <w:r w:rsidRPr="002C1CB9">
        <w:rPr>
          <w:sz w:val="24"/>
        </w:rPr>
        <w:t xml:space="preserve"> пластинами </w:t>
      </w:r>
      <w:proofErr w:type="spellStart"/>
      <w:r w:rsidRPr="002C1CB9">
        <w:rPr>
          <w:sz w:val="24"/>
        </w:rPr>
        <w:t>із</w:t>
      </w:r>
      <w:proofErr w:type="spellEnd"/>
      <w:r w:rsidRPr="002C1CB9">
        <w:rPr>
          <w:sz w:val="24"/>
        </w:rPr>
        <w:t xml:space="preserve"> тканин, </w:t>
      </w:r>
      <w:proofErr w:type="spellStart"/>
      <w:r w:rsidRPr="002C1CB9">
        <w:rPr>
          <w:sz w:val="24"/>
        </w:rPr>
        <w:t>наповнених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мікро</w:t>
      </w:r>
      <w:proofErr w:type="spellEnd"/>
      <w:r w:rsidRPr="002C1CB9">
        <w:rPr>
          <w:sz w:val="24"/>
        </w:rPr>
        <w:t xml:space="preserve">- та </w:t>
      </w:r>
      <w:proofErr w:type="spellStart"/>
      <w:r w:rsidRPr="002C1CB9">
        <w:rPr>
          <w:sz w:val="24"/>
        </w:rPr>
        <w:t>нановолокнами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z w:val="24"/>
        </w:rPr>
        <w:t>,</w:t>
      </w:r>
      <w:r w:rsidRPr="002C1CB9">
        <w:rPr>
          <w:spacing w:val="-2"/>
          <w:sz w:val="24"/>
        </w:rPr>
        <w:t xml:space="preserve"> </w:t>
      </w:r>
      <w:r w:rsidRPr="002C1CB9">
        <w:rPr>
          <w:sz w:val="24"/>
        </w:rPr>
        <w:t>а</w:t>
      </w:r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також</w:t>
      </w:r>
      <w:proofErr w:type="spellEnd"/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нітрид</w:t>
      </w:r>
      <w:proofErr w:type="spellEnd"/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вуглецю</w:t>
      </w:r>
      <w:proofErr w:type="spellEnd"/>
      <w:r w:rsidRPr="002C1CB9">
        <w:rPr>
          <w:sz w:val="24"/>
        </w:rPr>
        <w:t xml:space="preserve"> g-C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z w:val="24"/>
        </w:rPr>
        <w:t xml:space="preserve"> та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композит</w:t>
      </w:r>
      <w:r w:rsidRPr="002C1CB9">
        <w:rPr>
          <w:spacing w:val="-2"/>
          <w:sz w:val="24"/>
        </w:rPr>
        <w:t xml:space="preserve"> </w:t>
      </w:r>
      <w:r w:rsidRPr="002C1CB9">
        <w:rPr>
          <w:sz w:val="24"/>
        </w:rPr>
        <w:t>O-g-C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z w:val="24"/>
        </w:rPr>
        <w:t>/TiO</w:t>
      </w:r>
      <w:r w:rsidRPr="002C1CB9">
        <w:rPr>
          <w:sz w:val="24"/>
          <w:vertAlign w:val="subscript"/>
        </w:rPr>
        <w:t>2</w:t>
      </w:r>
      <w:r w:rsidRPr="002C1CB9">
        <w:rPr>
          <w:sz w:val="24"/>
        </w:rPr>
        <w:t>.</w:t>
      </w:r>
    </w:p>
    <w:p w:rsidR="00A26EFE" w:rsidRPr="002C1CB9" w:rsidRDefault="00A26EFE" w:rsidP="00A26EFE">
      <w:pPr>
        <w:spacing w:before="2" w:line="360" w:lineRule="auto"/>
        <w:ind w:left="538" w:right="547" w:firstLine="719"/>
        <w:jc w:val="both"/>
        <w:rPr>
          <w:sz w:val="24"/>
        </w:rPr>
      </w:pPr>
      <w:r w:rsidRPr="00894FE6">
        <w:rPr>
          <w:b/>
          <w:sz w:val="24"/>
        </w:rPr>
        <w:t>Мета</w:t>
      </w:r>
      <w:r w:rsidRPr="00894FE6">
        <w:rPr>
          <w:b/>
          <w:spacing w:val="10"/>
          <w:sz w:val="24"/>
        </w:rPr>
        <w:t xml:space="preserve"> </w:t>
      </w:r>
      <w:proofErr w:type="spellStart"/>
      <w:r w:rsidRPr="00894FE6">
        <w:rPr>
          <w:b/>
          <w:sz w:val="24"/>
        </w:rPr>
        <w:t>роботи</w:t>
      </w:r>
      <w:proofErr w:type="spellEnd"/>
      <w:r w:rsidRPr="002C1CB9">
        <w:rPr>
          <w:spacing w:val="11"/>
          <w:sz w:val="24"/>
        </w:rPr>
        <w:t xml:space="preserve"> </w:t>
      </w:r>
      <w:r w:rsidRPr="002C1CB9">
        <w:rPr>
          <w:sz w:val="24"/>
        </w:rPr>
        <w:t>–</w:t>
      </w:r>
      <w:r w:rsidRPr="002C1CB9">
        <w:rPr>
          <w:spacing w:val="1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досл</w:t>
      </w:r>
      <w:proofErr w:type="gramEnd"/>
      <w:r w:rsidRPr="002C1CB9">
        <w:rPr>
          <w:sz w:val="24"/>
        </w:rPr>
        <w:t>ідження</w:t>
      </w:r>
      <w:proofErr w:type="spellEnd"/>
      <w:r w:rsidRPr="002C1CB9">
        <w:rPr>
          <w:spacing w:val="10"/>
          <w:sz w:val="24"/>
        </w:rPr>
        <w:t xml:space="preserve"> </w:t>
      </w:r>
      <w:proofErr w:type="spellStart"/>
      <w:r w:rsidRPr="002C1CB9">
        <w:rPr>
          <w:sz w:val="24"/>
        </w:rPr>
        <w:t>особливостей</w:t>
      </w:r>
      <w:proofErr w:type="spellEnd"/>
      <w:r w:rsidRPr="002C1CB9">
        <w:rPr>
          <w:spacing w:val="11"/>
          <w:sz w:val="24"/>
        </w:rPr>
        <w:t xml:space="preserve"> </w:t>
      </w:r>
      <w:r w:rsidRPr="002C1CB9">
        <w:rPr>
          <w:sz w:val="24"/>
        </w:rPr>
        <w:t>синтезу</w:t>
      </w:r>
      <w:r w:rsidRPr="002C1CB9">
        <w:rPr>
          <w:spacing w:val="6"/>
          <w:sz w:val="24"/>
        </w:rPr>
        <w:t xml:space="preserve"> </w:t>
      </w:r>
      <w:proofErr w:type="spellStart"/>
      <w:r w:rsidRPr="002C1CB9">
        <w:rPr>
          <w:sz w:val="24"/>
        </w:rPr>
        <w:t>нановолокон</w:t>
      </w:r>
      <w:proofErr w:type="spellEnd"/>
      <w:r w:rsidRPr="002C1CB9">
        <w:rPr>
          <w:spacing w:val="12"/>
          <w:sz w:val="24"/>
        </w:rPr>
        <w:t xml:space="preserve"> 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pacing w:val="8"/>
          <w:sz w:val="24"/>
        </w:rPr>
        <w:t xml:space="preserve"> </w:t>
      </w:r>
      <w:r w:rsidRPr="002C1CB9">
        <w:rPr>
          <w:sz w:val="24"/>
        </w:rPr>
        <w:t>на</w:t>
      </w:r>
      <w:r w:rsidRPr="002C1CB9">
        <w:rPr>
          <w:spacing w:val="11"/>
          <w:sz w:val="24"/>
        </w:rPr>
        <w:t xml:space="preserve"> </w:t>
      </w:r>
      <w:proofErr w:type="spellStart"/>
      <w:r w:rsidRPr="002C1CB9">
        <w:rPr>
          <w:sz w:val="24"/>
        </w:rPr>
        <w:lastRenderedPageBreak/>
        <w:t>підкладках</w:t>
      </w:r>
      <w:proofErr w:type="spellEnd"/>
      <w:r w:rsidRPr="002C1CB9">
        <w:rPr>
          <w:spacing w:val="-62"/>
          <w:sz w:val="24"/>
        </w:rPr>
        <w:t xml:space="preserve"> </w:t>
      </w:r>
      <w:r w:rsidRPr="002C1CB9">
        <w:rPr>
          <w:sz w:val="24"/>
        </w:rPr>
        <w:t>з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високотемпературних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тканин,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таких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як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вуглецева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кремнеземна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дослідження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механізму</w:t>
      </w:r>
      <w:proofErr w:type="spellEnd"/>
      <w:r w:rsidRPr="002C1CB9">
        <w:rPr>
          <w:sz w:val="24"/>
        </w:rPr>
        <w:t xml:space="preserve"> росту </w:t>
      </w:r>
      <w:proofErr w:type="spellStart"/>
      <w:r w:rsidRPr="002C1CB9">
        <w:rPr>
          <w:sz w:val="24"/>
        </w:rPr>
        <w:t>нановолокон</w:t>
      </w:r>
      <w:proofErr w:type="spellEnd"/>
      <w:r w:rsidRPr="002C1CB9">
        <w:rPr>
          <w:sz w:val="24"/>
        </w:rPr>
        <w:t xml:space="preserve"> в </w:t>
      </w:r>
      <w:proofErr w:type="spellStart"/>
      <w:r w:rsidRPr="002C1CB9">
        <w:rPr>
          <w:sz w:val="24"/>
        </w:rPr>
        <w:t>залежності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від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природи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каталізатору</w:t>
      </w:r>
      <w:proofErr w:type="spellEnd"/>
      <w:r w:rsidRPr="002C1CB9">
        <w:rPr>
          <w:sz w:val="24"/>
        </w:rPr>
        <w:t>,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фазового складу та</w:t>
      </w:r>
      <w:r w:rsidRPr="002C1CB9">
        <w:rPr>
          <w:spacing w:val="-62"/>
          <w:sz w:val="24"/>
        </w:rPr>
        <w:t xml:space="preserve"> </w:t>
      </w:r>
      <w:proofErr w:type="spellStart"/>
      <w:r w:rsidRPr="002C1CB9">
        <w:rPr>
          <w:sz w:val="24"/>
        </w:rPr>
        <w:t>структури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в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залежності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від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параметрів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синтезу</w:t>
      </w:r>
      <w:r w:rsidRPr="002C1CB9">
        <w:rPr>
          <w:sz w:val="24"/>
        </w:rPr>
        <w:t>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дослідження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процесу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синтезу,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морфології</w:t>
      </w:r>
      <w:proofErr w:type="spellEnd"/>
      <w:r w:rsidRPr="002C1CB9">
        <w:rPr>
          <w:sz w:val="24"/>
        </w:rPr>
        <w:t>,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фазового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складу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структури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гексагонального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BN</w:t>
      </w:r>
      <w:r w:rsidRPr="002C1CB9">
        <w:rPr>
          <w:sz w:val="24"/>
        </w:rPr>
        <w:t>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дослідження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методів</w:t>
      </w:r>
      <w:proofErr w:type="spellEnd"/>
      <w:r w:rsidRPr="002C1CB9">
        <w:rPr>
          <w:spacing w:val="-62"/>
          <w:sz w:val="24"/>
        </w:rPr>
        <w:t xml:space="preserve"> </w:t>
      </w:r>
      <w:r w:rsidRPr="002C1CB9">
        <w:rPr>
          <w:sz w:val="24"/>
        </w:rPr>
        <w:t>синтезу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допованого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киснем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нітриду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вуглецю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O-g-C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z w:val="24"/>
        </w:rPr>
        <w:t xml:space="preserve"> (до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4-7%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О)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композитних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матеріалів</w:t>
      </w:r>
      <w:proofErr w:type="spellEnd"/>
      <w:r w:rsidRPr="002C1CB9">
        <w:rPr>
          <w:spacing w:val="-2"/>
          <w:sz w:val="24"/>
        </w:rPr>
        <w:t xml:space="preserve"> </w:t>
      </w:r>
      <w:r w:rsidRPr="002C1CB9">
        <w:rPr>
          <w:sz w:val="24"/>
        </w:rPr>
        <w:t>на</w:t>
      </w:r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їх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основі</w:t>
      </w:r>
      <w:proofErr w:type="spellEnd"/>
      <w:r w:rsidRPr="002C1CB9">
        <w:rPr>
          <w:spacing w:val="-2"/>
          <w:sz w:val="24"/>
        </w:rPr>
        <w:t xml:space="preserve"> </w:t>
      </w:r>
      <w:r w:rsidRPr="002C1CB9">
        <w:rPr>
          <w:sz w:val="24"/>
        </w:rPr>
        <w:t>(</w:t>
      </w:r>
      <w:proofErr w:type="spellStart"/>
      <w:r w:rsidRPr="002C1CB9">
        <w:rPr>
          <w:sz w:val="24"/>
        </w:rPr>
        <w:t>порошків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-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пл</w:t>
      </w:r>
      <w:proofErr w:type="gramEnd"/>
      <w:r w:rsidRPr="002C1CB9">
        <w:rPr>
          <w:sz w:val="24"/>
        </w:rPr>
        <w:t>івок</w:t>
      </w:r>
      <w:proofErr w:type="spellEnd"/>
      <w:r w:rsidRPr="002C1CB9">
        <w:rPr>
          <w:spacing w:val="-1"/>
          <w:sz w:val="24"/>
        </w:rPr>
        <w:t xml:space="preserve"> </w:t>
      </w:r>
      <w:r w:rsidRPr="002C1CB9">
        <w:rPr>
          <w:sz w:val="24"/>
        </w:rPr>
        <w:t>O-g-C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z w:val="24"/>
        </w:rPr>
        <w:t>/TiO</w:t>
      </w:r>
      <w:r w:rsidRPr="002C1CB9">
        <w:rPr>
          <w:sz w:val="24"/>
          <w:vertAlign w:val="subscript"/>
        </w:rPr>
        <w:t>2</w:t>
      </w:r>
      <w:r w:rsidRPr="002C1CB9">
        <w:rPr>
          <w:sz w:val="24"/>
        </w:rPr>
        <w:t>).</w:t>
      </w:r>
    </w:p>
    <w:p w:rsidR="00A26EFE" w:rsidRPr="002C1CB9" w:rsidRDefault="00A26EFE" w:rsidP="00A26EFE">
      <w:pPr>
        <w:spacing w:line="360" w:lineRule="auto"/>
        <w:ind w:left="538" w:right="548" w:firstLine="719"/>
        <w:jc w:val="both"/>
        <w:rPr>
          <w:sz w:val="24"/>
        </w:rPr>
      </w:pPr>
      <w:r w:rsidRPr="002C1CB9">
        <w:rPr>
          <w:sz w:val="24"/>
        </w:rPr>
        <w:t>Проведено</w:t>
      </w:r>
      <w:r w:rsidRPr="002C1CB9">
        <w:rPr>
          <w:spacing w:val="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досл</w:t>
      </w:r>
      <w:proofErr w:type="gramEnd"/>
      <w:r w:rsidRPr="002C1CB9">
        <w:rPr>
          <w:sz w:val="24"/>
        </w:rPr>
        <w:t>ідження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синтезу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</w:t>
      </w:r>
      <w:proofErr w:type="spellEnd"/>
      <w:r w:rsidRPr="002C1CB9">
        <w:rPr>
          <w:sz w:val="24"/>
        </w:rPr>
        <w:t>-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нановолокон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на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підкладках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із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високотемпературних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вуглецевої</w:t>
      </w:r>
      <w:proofErr w:type="spellEnd"/>
      <w:r w:rsidRPr="002C1CB9">
        <w:rPr>
          <w:sz w:val="24"/>
        </w:rPr>
        <w:t xml:space="preserve"> та </w:t>
      </w:r>
      <w:proofErr w:type="spellStart"/>
      <w:r w:rsidRPr="002C1CB9">
        <w:rPr>
          <w:sz w:val="24"/>
        </w:rPr>
        <w:t>кремнеземної</w:t>
      </w:r>
      <w:proofErr w:type="spellEnd"/>
      <w:r w:rsidRPr="002C1CB9">
        <w:rPr>
          <w:sz w:val="24"/>
        </w:rPr>
        <w:t xml:space="preserve"> тканин при </w:t>
      </w:r>
      <w:proofErr w:type="spellStart"/>
      <w:r w:rsidRPr="002C1CB9">
        <w:rPr>
          <w:sz w:val="24"/>
        </w:rPr>
        <w:t>різних</w:t>
      </w:r>
      <w:proofErr w:type="spellEnd"/>
      <w:r w:rsidRPr="002C1CB9">
        <w:rPr>
          <w:sz w:val="24"/>
        </w:rPr>
        <w:t xml:space="preserve"> параметрах синтезу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 xml:space="preserve">(температура, час, природа </w:t>
      </w:r>
      <w:proofErr w:type="spellStart"/>
      <w:r w:rsidRPr="002C1CB9">
        <w:rPr>
          <w:sz w:val="24"/>
        </w:rPr>
        <w:t>каталізатору</w:t>
      </w:r>
      <w:proofErr w:type="spellEnd"/>
      <w:r w:rsidRPr="002C1CB9">
        <w:rPr>
          <w:sz w:val="24"/>
        </w:rPr>
        <w:t xml:space="preserve">) та </w:t>
      </w:r>
      <w:proofErr w:type="spellStart"/>
      <w:r w:rsidRPr="002C1CB9">
        <w:rPr>
          <w:sz w:val="24"/>
        </w:rPr>
        <w:t>виготовлені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вуглецеві</w:t>
      </w:r>
      <w:proofErr w:type="spellEnd"/>
      <w:r w:rsidRPr="002C1CB9">
        <w:rPr>
          <w:sz w:val="24"/>
        </w:rPr>
        <w:t xml:space="preserve"> </w:t>
      </w:r>
      <w:proofErr w:type="spellStart"/>
      <w:r w:rsidRPr="002C1CB9">
        <w:rPr>
          <w:sz w:val="24"/>
        </w:rPr>
        <w:t>пластини</w:t>
      </w:r>
      <w:proofErr w:type="spellEnd"/>
      <w:r w:rsidRPr="002C1CB9">
        <w:rPr>
          <w:sz w:val="24"/>
        </w:rPr>
        <w:t xml:space="preserve">, </w:t>
      </w:r>
      <w:proofErr w:type="spellStart"/>
      <w:r w:rsidRPr="002C1CB9">
        <w:rPr>
          <w:sz w:val="24"/>
        </w:rPr>
        <w:t>наповнені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</w:t>
      </w:r>
      <w:proofErr w:type="spellEnd"/>
      <w:r w:rsidRPr="002C1CB9">
        <w:rPr>
          <w:sz w:val="24"/>
        </w:rPr>
        <w:t>-та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нановолокнами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z w:val="24"/>
        </w:rPr>
        <w:t>.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Результати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досл</w:t>
      </w:r>
      <w:proofErr w:type="gramEnd"/>
      <w:r w:rsidRPr="002C1CB9">
        <w:rPr>
          <w:sz w:val="24"/>
        </w:rPr>
        <w:t>іджень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мікротвердості</w:t>
      </w:r>
      <w:proofErr w:type="spellEnd"/>
      <w:r w:rsidRPr="002C1CB9">
        <w:rPr>
          <w:spacing w:val="66"/>
          <w:sz w:val="24"/>
        </w:rPr>
        <w:t xml:space="preserve"> </w:t>
      </w:r>
      <w:proofErr w:type="spellStart"/>
      <w:r w:rsidRPr="002C1CB9">
        <w:rPr>
          <w:sz w:val="24"/>
        </w:rPr>
        <w:t>виготовлених</w:t>
      </w:r>
      <w:proofErr w:type="spellEnd"/>
      <w:r w:rsidRPr="002C1CB9">
        <w:rPr>
          <w:spacing w:val="-62"/>
          <w:sz w:val="24"/>
        </w:rPr>
        <w:t xml:space="preserve"> </w:t>
      </w:r>
      <w:proofErr w:type="spellStart"/>
      <w:r w:rsidRPr="002C1CB9">
        <w:rPr>
          <w:sz w:val="24"/>
        </w:rPr>
        <w:t>зразків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нанокомпозиту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на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основі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фторопласту,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виготовлені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з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використанням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таких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пластин,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перевищують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мікротвердість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аналогічних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композитів</w:t>
      </w:r>
      <w:proofErr w:type="spellEnd"/>
      <w:r w:rsidRPr="002C1CB9">
        <w:rPr>
          <w:sz w:val="24"/>
        </w:rPr>
        <w:t>,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армованих</w:t>
      </w:r>
      <w:proofErr w:type="spellEnd"/>
      <w:r w:rsidRPr="002C1CB9">
        <w:rPr>
          <w:spacing w:val="-62"/>
          <w:sz w:val="24"/>
        </w:rPr>
        <w:t xml:space="preserve"> </w:t>
      </w:r>
      <w:proofErr w:type="spellStart"/>
      <w:r w:rsidRPr="002C1CB9">
        <w:rPr>
          <w:sz w:val="24"/>
        </w:rPr>
        <w:t>мікропорошками</w:t>
      </w:r>
      <w:proofErr w:type="spellEnd"/>
      <w:r w:rsidRPr="002C1CB9">
        <w:rPr>
          <w:spacing w:val="-2"/>
          <w:sz w:val="24"/>
        </w:rPr>
        <w:t xml:space="preserve"> </w:t>
      </w:r>
      <w:proofErr w:type="spellStart"/>
      <w:r w:rsidRPr="002C1CB9">
        <w:rPr>
          <w:sz w:val="24"/>
        </w:rPr>
        <w:t>важкоплавких</w:t>
      </w:r>
      <w:proofErr w:type="spellEnd"/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сполук</w:t>
      </w:r>
      <w:proofErr w:type="spellEnd"/>
      <w:r w:rsidRPr="002C1CB9">
        <w:rPr>
          <w:sz w:val="24"/>
        </w:rPr>
        <w:t>.</w:t>
      </w:r>
    </w:p>
    <w:p w:rsidR="00A26EFE" w:rsidRPr="002C1CB9" w:rsidRDefault="00A26EFE" w:rsidP="00A26EFE">
      <w:pPr>
        <w:spacing w:line="360" w:lineRule="auto"/>
        <w:ind w:left="538" w:right="548" w:firstLine="707"/>
        <w:jc w:val="both"/>
        <w:rPr>
          <w:sz w:val="24"/>
        </w:rPr>
      </w:pPr>
      <w:proofErr w:type="spellStart"/>
      <w:r w:rsidRPr="002C1CB9">
        <w:rPr>
          <w:sz w:val="24"/>
        </w:rPr>
        <w:t>Розроблено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методи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одностадійного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синтезу</w:t>
      </w:r>
      <w:r w:rsidRPr="002C1CB9">
        <w:rPr>
          <w:spacing w:val="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пл</w:t>
      </w:r>
      <w:proofErr w:type="gramEnd"/>
      <w:r w:rsidRPr="002C1CB9">
        <w:rPr>
          <w:sz w:val="24"/>
        </w:rPr>
        <w:t>івок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О-g-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і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формування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бінарних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фоточутливих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у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видимій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області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плівок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сонячного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світла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композиту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О-g-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C</w:t>
      </w:r>
      <w:r w:rsidRPr="002C1CB9">
        <w:rPr>
          <w:sz w:val="24"/>
          <w:vertAlign w:val="subscript"/>
        </w:rPr>
        <w:t>3</w:t>
      </w:r>
      <w:r w:rsidRPr="002C1CB9">
        <w:rPr>
          <w:sz w:val="24"/>
        </w:rPr>
        <w:t>N</w:t>
      </w:r>
      <w:r w:rsidRPr="002C1CB9">
        <w:rPr>
          <w:sz w:val="24"/>
          <w:vertAlign w:val="subscript"/>
        </w:rPr>
        <w:t>4</w:t>
      </w:r>
      <w:r w:rsidRPr="002C1CB9">
        <w:rPr>
          <w:sz w:val="24"/>
        </w:rPr>
        <w:t>/TiO</w:t>
      </w:r>
      <w:r w:rsidRPr="002C1CB9">
        <w:rPr>
          <w:sz w:val="24"/>
          <w:vertAlign w:val="subscript"/>
        </w:rPr>
        <w:t>2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на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Ti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підкладці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перспективних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для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використання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як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фотоанодів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електрохімічної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комірки</w:t>
      </w:r>
      <w:proofErr w:type="spellEnd"/>
      <w:r w:rsidRPr="002C1CB9">
        <w:rPr>
          <w:spacing w:val="64"/>
          <w:sz w:val="24"/>
        </w:rPr>
        <w:t xml:space="preserve"> </w:t>
      </w:r>
      <w:r w:rsidRPr="002C1CB9">
        <w:rPr>
          <w:sz w:val="24"/>
        </w:rPr>
        <w:t>для</w:t>
      </w:r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добування</w:t>
      </w:r>
      <w:proofErr w:type="spellEnd"/>
      <w:r w:rsidRPr="002C1CB9">
        <w:rPr>
          <w:spacing w:val="-1"/>
          <w:sz w:val="24"/>
        </w:rPr>
        <w:t xml:space="preserve"> </w:t>
      </w:r>
      <w:proofErr w:type="spellStart"/>
      <w:r w:rsidRPr="002C1CB9">
        <w:rPr>
          <w:sz w:val="24"/>
        </w:rPr>
        <w:t>водню</w:t>
      </w:r>
      <w:proofErr w:type="spellEnd"/>
      <w:r w:rsidRPr="002C1CB9">
        <w:rPr>
          <w:sz w:val="24"/>
        </w:rPr>
        <w:t>.</w:t>
      </w:r>
    </w:p>
    <w:p w:rsidR="005A0394" w:rsidRPr="002C1CB9" w:rsidRDefault="00A26EFE" w:rsidP="00A231D0">
      <w:pPr>
        <w:spacing w:before="2"/>
        <w:ind w:left="538" w:right="547" w:firstLine="707"/>
        <w:jc w:val="both"/>
        <w:rPr>
          <w:sz w:val="24"/>
        </w:rPr>
      </w:pPr>
      <w:proofErr w:type="spellStart"/>
      <w:r w:rsidRPr="002C1CB9">
        <w:rPr>
          <w:sz w:val="24"/>
        </w:rPr>
        <w:t>Проведені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ТЕМ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СЕМ</w:t>
      </w:r>
      <w:r w:rsidRPr="002C1CB9">
        <w:rPr>
          <w:spacing w:val="1"/>
          <w:sz w:val="24"/>
        </w:rPr>
        <w:t xml:space="preserve"> </w:t>
      </w:r>
      <w:proofErr w:type="spellStart"/>
      <w:proofErr w:type="gramStart"/>
      <w:r w:rsidRPr="002C1CB9">
        <w:rPr>
          <w:sz w:val="24"/>
        </w:rPr>
        <w:t>досл</w:t>
      </w:r>
      <w:proofErr w:type="gramEnd"/>
      <w:r w:rsidRPr="002C1CB9">
        <w:rPr>
          <w:sz w:val="24"/>
        </w:rPr>
        <w:t>ідження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мікро</w:t>
      </w:r>
      <w:proofErr w:type="spellEnd"/>
      <w:r w:rsidRPr="002C1CB9">
        <w:rPr>
          <w:sz w:val="24"/>
        </w:rPr>
        <w:t>-</w:t>
      </w:r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нановолокон</w:t>
      </w:r>
      <w:proofErr w:type="spellEnd"/>
      <w:r w:rsidRPr="002C1CB9">
        <w:rPr>
          <w:spacing w:val="1"/>
          <w:sz w:val="24"/>
        </w:rPr>
        <w:t xml:space="preserve"> </w:t>
      </w:r>
      <w:proofErr w:type="spellStart"/>
      <w:r w:rsidRPr="002C1CB9">
        <w:rPr>
          <w:sz w:val="24"/>
        </w:rPr>
        <w:t>SiC</w:t>
      </w:r>
      <w:proofErr w:type="spellEnd"/>
      <w:r w:rsidRPr="002C1CB9">
        <w:rPr>
          <w:spacing w:val="1"/>
          <w:sz w:val="24"/>
        </w:rPr>
        <w:t xml:space="preserve"> </w:t>
      </w:r>
      <w:r w:rsidRPr="002C1CB9">
        <w:rPr>
          <w:sz w:val="24"/>
        </w:rPr>
        <w:t>та</w:t>
      </w:r>
      <w:r w:rsidRPr="002C1CB9">
        <w:rPr>
          <w:spacing w:val="-62"/>
          <w:sz w:val="24"/>
        </w:rPr>
        <w:t xml:space="preserve"> </w:t>
      </w:r>
      <w:proofErr w:type="spellStart"/>
      <w:r w:rsidRPr="002C1CB9">
        <w:rPr>
          <w:sz w:val="24"/>
        </w:rPr>
        <w:t>наноструктур</w:t>
      </w:r>
      <w:proofErr w:type="spellEnd"/>
      <w:r w:rsidRPr="002C1CB9">
        <w:rPr>
          <w:spacing w:val="64"/>
          <w:sz w:val="24"/>
        </w:rPr>
        <w:t xml:space="preserve"> </w:t>
      </w:r>
      <w:r w:rsidRPr="002C1CB9">
        <w:rPr>
          <w:sz w:val="24"/>
        </w:rPr>
        <w:t>BN.</w:t>
      </w:r>
      <w:r w:rsidR="00A231D0" w:rsidRPr="002C1CB9">
        <w:rPr>
          <w:sz w:val="24"/>
        </w:rPr>
        <w:t xml:space="preserve"> </w:t>
      </w:r>
    </w:p>
    <w:p w:rsidR="00977C0F" w:rsidRPr="002C1CB9" w:rsidRDefault="00F521AA" w:rsidP="00977C0F">
      <w:pPr>
        <w:pStyle w:val="a7"/>
        <w:ind w:left="538" w:right="546" w:firstLine="707"/>
        <w:jc w:val="both"/>
        <w:rPr>
          <w:sz w:val="24"/>
        </w:rPr>
      </w:pPr>
      <w:r w:rsidRPr="002C1CB9">
        <w:rPr>
          <w:rFonts w:eastAsia="Times New Roman"/>
          <w:sz w:val="24"/>
          <w:szCs w:val="28"/>
          <w:lang w:val="uk-UA"/>
        </w:rPr>
        <w:t xml:space="preserve"> </w:t>
      </w:r>
      <w:r w:rsidRPr="00894FE6">
        <w:rPr>
          <w:b/>
          <w:sz w:val="28"/>
          <w:szCs w:val="28"/>
          <w:lang w:val="uk-UA"/>
        </w:rPr>
        <w:t>Ключові слова</w:t>
      </w:r>
      <w:r w:rsidRPr="002C1CB9">
        <w:rPr>
          <w:sz w:val="24"/>
          <w:szCs w:val="28"/>
          <w:lang w:val="uk-UA"/>
        </w:rPr>
        <w:t>:</w:t>
      </w:r>
      <w:r w:rsidR="00977C0F" w:rsidRPr="002C1CB9">
        <w:rPr>
          <w:sz w:val="24"/>
        </w:rPr>
        <w:t xml:space="preserve"> МЕТОД CVD, КАТАЛІЗАТОР, КАРБІД КРЕМНІЮ, НІТРИД ВУГЛЕЦЮ,</w:t>
      </w:r>
      <w:r w:rsidR="00977C0F" w:rsidRPr="002C1CB9">
        <w:rPr>
          <w:spacing w:val="1"/>
          <w:sz w:val="24"/>
        </w:rPr>
        <w:t xml:space="preserve"> </w:t>
      </w:r>
      <w:r w:rsidR="00977C0F" w:rsidRPr="002C1CB9">
        <w:rPr>
          <w:sz w:val="24"/>
        </w:rPr>
        <w:t>НІТРИД</w:t>
      </w:r>
      <w:r w:rsidR="00977C0F" w:rsidRPr="002C1CB9">
        <w:rPr>
          <w:spacing w:val="-5"/>
          <w:sz w:val="24"/>
        </w:rPr>
        <w:t xml:space="preserve"> </w:t>
      </w:r>
      <w:r w:rsidR="00977C0F" w:rsidRPr="002C1CB9">
        <w:rPr>
          <w:sz w:val="24"/>
        </w:rPr>
        <w:t>БОРУ,</w:t>
      </w:r>
      <w:r w:rsidR="00977C0F" w:rsidRPr="002C1CB9">
        <w:rPr>
          <w:spacing w:val="-6"/>
          <w:sz w:val="24"/>
        </w:rPr>
        <w:t xml:space="preserve"> </w:t>
      </w:r>
      <w:r w:rsidR="00977C0F" w:rsidRPr="002C1CB9">
        <w:rPr>
          <w:sz w:val="24"/>
        </w:rPr>
        <w:t>НАНОВОЛОКНО,</w:t>
      </w:r>
      <w:r w:rsidR="00977C0F" w:rsidRPr="002C1CB9">
        <w:rPr>
          <w:spacing w:val="-6"/>
          <w:sz w:val="24"/>
        </w:rPr>
        <w:t xml:space="preserve"> </w:t>
      </w:r>
      <w:r w:rsidR="00977C0F" w:rsidRPr="002C1CB9">
        <w:rPr>
          <w:sz w:val="24"/>
        </w:rPr>
        <w:t>АРМУЮЧИ</w:t>
      </w:r>
      <w:r w:rsidR="00977C0F" w:rsidRPr="002C1CB9">
        <w:rPr>
          <w:spacing w:val="-7"/>
          <w:sz w:val="24"/>
        </w:rPr>
        <w:t xml:space="preserve"> </w:t>
      </w:r>
      <w:r w:rsidR="00977C0F" w:rsidRPr="002C1CB9">
        <w:rPr>
          <w:sz w:val="24"/>
        </w:rPr>
        <w:t>ПЛАСТИНА,</w:t>
      </w:r>
      <w:r w:rsidR="00977C0F" w:rsidRPr="002C1CB9">
        <w:rPr>
          <w:spacing w:val="-4"/>
          <w:sz w:val="24"/>
        </w:rPr>
        <w:t xml:space="preserve"> </w:t>
      </w:r>
      <w:r w:rsidR="00977C0F" w:rsidRPr="002C1CB9">
        <w:rPr>
          <w:sz w:val="24"/>
        </w:rPr>
        <w:t>НАНОКОМПОЗИТ.</w:t>
      </w:r>
    </w:p>
    <w:p w:rsidR="00977C0F" w:rsidRPr="002C1CB9" w:rsidRDefault="00977C0F" w:rsidP="00977C0F">
      <w:pPr>
        <w:pStyle w:val="a7"/>
        <w:spacing w:before="10"/>
        <w:rPr>
          <w:sz w:val="24"/>
        </w:rPr>
      </w:pPr>
    </w:p>
    <w:p w:rsidR="00F112B2" w:rsidRDefault="00A22A26" w:rsidP="00894FE6">
      <w:pPr>
        <w:rPr>
          <w:b/>
          <w:sz w:val="28"/>
          <w:szCs w:val="28"/>
        </w:rPr>
      </w:pPr>
      <w:r w:rsidRPr="00894FE6">
        <w:rPr>
          <w:rFonts w:eastAsia="Times New Roman"/>
          <w:sz w:val="24"/>
          <w:szCs w:val="24"/>
          <w:lang w:val="uk-UA"/>
        </w:rPr>
        <w:t xml:space="preserve">    </w:t>
      </w:r>
      <w:r w:rsidR="00F112B2">
        <w:rPr>
          <w:rFonts w:eastAsia="Times New Roman"/>
          <w:sz w:val="24"/>
          <w:szCs w:val="24"/>
          <w:lang w:val="uk-UA"/>
        </w:rPr>
        <w:t xml:space="preserve">       </w:t>
      </w:r>
      <w:r w:rsidRPr="00894FE6">
        <w:rPr>
          <w:rFonts w:eastAsia="Times New Roman"/>
          <w:sz w:val="24"/>
          <w:szCs w:val="24"/>
          <w:lang w:val="uk-UA"/>
        </w:rPr>
        <w:t xml:space="preserve"> </w:t>
      </w:r>
      <w:r w:rsidR="00F521AA" w:rsidRPr="00894FE6">
        <w:rPr>
          <w:rFonts w:eastAsia="Times New Roman"/>
          <w:b/>
          <w:sz w:val="28"/>
          <w:szCs w:val="28"/>
          <w:lang w:val="uk-UA"/>
        </w:rPr>
        <w:t>Публікації</w:t>
      </w:r>
      <w:r w:rsidRPr="00894FE6">
        <w:rPr>
          <w:b/>
          <w:sz w:val="28"/>
          <w:szCs w:val="28"/>
        </w:rPr>
        <w:t xml:space="preserve"> </w:t>
      </w:r>
      <w:r w:rsidR="00F112B2">
        <w:rPr>
          <w:b/>
          <w:sz w:val="28"/>
          <w:szCs w:val="28"/>
        </w:rPr>
        <w:t xml:space="preserve"> </w:t>
      </w:r>
    </w:p>
    <w:p w:rsidR="00A22A26" w:rsidRPr="00894FE6" w:rsidRDefault="00A22A26" w:rsidP="00894FE6">
      <w:pPr>
        <w:rPr>
          <w:b/>
          <w:sz w:val="28"/>
          <w:szCs w:val="28"/>
        </w:rPr>
      </w:pPr>
      <w:r w:rsidRPr="00894FE6">
        <w:rPr>
          <w:b/>
          <w:sz w:val="28"/>
          <w:szCs w:val="28"/>
        </w:rPr>
        <w:t xml:space="preserve"> </w:t>
      </w:r>
    </w:p>
    <w:p w:rsidR="00F521AA" w:rsidRPr="00894FE6" w:rsidRDefault="00A22A26" w:rsidP="00894FE6">
      <w:pPr>
        <w:rPr>
          <w:sz w:val="24"/>
          <w:szCs w:val="24"/>
        </w:rPr>
      </w:pPr>
      <w:r w:rsidRPr="00894FE6">
        <w:rPr>
          <w:sz w:val="24"/>
          <w:szCs w:val="24"/>
        </w:rPr>
        <w:t xml:space="preserve">   </w:t>
      </w:r>
      <w:r w:rsidR="00F112B2">
        <w:rPr>
          <w:sz w:val="24"/>
          <w:szCs w:val="24"/>
        </w:rPr>
        <w:t xml:space="preserve">          </w:t>
      </w:r>
      <w:r w:rsidRPr="00894FE6">
        <w:rPr>
          <w:sz w:val="24"/>
          <w:szCs w:val="24"/>
        </w:rPr>
        <w:t xml:space="preserve"> </w:t>
      </w:r>
      <w:r w:rsidRPr="00894FE6">
        <w:rPr>
          <w:sz w:val="24"/>
          <w:szCs w:val="24"/>
        </w:rPr>
        <w:t>2 патент</w:t>
      </w:r>
      <w:r w:rsidR="00F112B2">
        <w:rPr>
          <w:sz w:val="24"/>
          <w:szCs w:val="24"/>
        </w:rPr>
        <w:t>а</w:t>
      </w:r>
      <w:r w:rsidRPr="00894FE6">
        <w:rPr>
          <w:sz w:val="24"/>
          <w:szCs w:val="24"/>
        </w:rPr>
        <w:t>, 5 статей</w:t>
      </w:r>
      <w:r w:rsidR="00644585">
        <w:rPr>
          <w:sz w:val="24"/>
          <w:szCs w:val="24"/>
        </w:rPr>
        <w:t>.</w:t>
      </w:r>
      <w:bookmarkStart w:id="0" w:name="_GoBack"/>
      <w:bookmarkEnd w:id="0"/>
    </w:p>
    <w:p w:rsidR="00F521AA" w:rsidRPr="00894FE6" w:rsidRDefault="00F521AA" w:rsidP="00894FE6">
      <w:pPr>
        <w:rPr>
          <w:sz w:val="24"/>
          <w:szCs w:val="24"/>
        </w:rPr>
      </w:pPr>
    </w:p>
    <w:p w:rsidR="00F521AA" w:rsidRPr="002C1CB9" w:rsidRDefault="00F521AA" w:rsidP="00F521AA">
      <w:pPr>
        <w:rPr>
          <w:sz w:val="24"/>
          <w:lang w:val="uk-UA"/>
        </w:rPr>
      </w:pPr>
    </w:p>
    <w:p w:rsidR="00F521AA" w:rsidRPr="002C1CB9" w:rsidRDefault="00F521AA" w:rsidP="00F521AA">
      <w:pPr>
        <w:spacing w:line="360" w:lineRule="auto"/>
        <w:rPr>
          <w:sz w:val="24"/>
        </w:rPr>
      </w:pPr>
    </w:p>
    <w:p w:rsidR="00F521AA" w:rsidRPr="002C1CB9" w:rsidRDefault="00F521AA" w:rsidP="00F521AA">
      <w:pPr>
        <w:shd w:val="clear" w:color="auto" w:fill="FFFFFF"/>
        <w:spacing w:before="10" w:line="480" w:lineRule="exact"/>
        <w:ind w:left="2410"/>
        <w:rPr>
          <w:sz w:val="24"/>
          <w:szCs w:val="28"/>
        </w:rPr>
      </w:pPr>
    </w:p>
    <w:p w:rsidR="00F521AA" w:rsidRPr="002C1CB9" w:rsidRDefault="00F521AA" w:rsidP="00F521AA">
      <w:pPr>
        <w:shd w:val="clear" w:color="auto" w:fill="FFFFFF"/>
        <w:spacing w:before="10" w:line="480" w:lineRule="exact"/>
        <w:ind w:left="2410"/>
        <w:rPr>
          <w:sz w:val="24"/>
          <w:szCs w:val="28"/>
        </w:rPr>
      </w:pPr>
    </w:p>
    <w:p w:rsidR="00FB5198" w:rsidRPr="002C1CB9" w:rsidRDefault="00FB5198">
      <w:pPr>
        <w:rPr>
          <w:sz w:val="24"/>
        </w:rPr>
      </w:pPr>
    </w:p>
    <w:sectPr w:rsidR="00FB5198" w:rsidRPr="002C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A2B"/>
    <w:multiLevelType w:val="hybridMultilevel"/>
    <w:tmpl w:val="9CF02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BE"/>
    <w:rsid w:val="00066955"/>
    <w:rsid w:val="002C1CB9"/>
    <w:rsid w:val="004527CF"/>
    <w:rsid w:val="005A0394"/>
    <w:rsid w:val="00644585"/>
    <w:rsid w:val="00860AB2"/>
    <w:rsid w:val="00894FE6"/>
    <w:rsid w:val="009502D6"/>
    <w:rsid w:val="00977C0F"/>
    <w:rsid w:val="009C6914"/>
    <w:rsid w:val="00A22A26"/>
    <w:rsid w:val="00A231D0"/>
    <w:rsid w:val="00A26EFE"/>
    <w:rsid w:val="00D97103"/>
    <w:rsid w:val="00E75ABE"/>
    <w:rsid w:val="00F112B2"/>
    <w:rsid w:val="00F2197E"/>
    <w:rsid w:val="00F521AA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9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6914"/>
    <w:pPr>
      <w:ind w:left="720"/>
      <w:contextualSpacing/>
    </w:pPr>
  </w:style>
  <w:style w:type="character" w:customStyle="1" w:styleId="2">
    <w:name w:val="Основной текст (2)"/>
    <w:basedOn w:val="a0"/>
    <w:rsid w:val="00F521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F521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52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527CF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4527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A26E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6EF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02D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5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uthor">
    <w:name w:val="author"/>
    <w:basedOn w:val="a0"/>
    <w:rsid w:val="00D9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9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6914"/>
    <w:pPr>
      <w:ind w:left="720"/>
      <w:contextualSpacing/>
    </w:pPr>
  </w:style>
  <w:style w:type="character" w:customStyle="1" w:styleId="2">
    <w:name w:val="Основной текст (2)"/>
    <w:basedOn w:val="a0"/>
    <w:rsid w:val="00F521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F521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52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527CF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4527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A26E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6EF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02D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5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uthor">
    <w:name w:val="author"/>
    <w:basedOn w:val="a0"/>
    <w:rsid w:val="00D9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3128</Characters>
  <Application>Microsoft Office Word</Application>
  <DocSecurity>0</DocSecurity>
  <Lines>26</Lines>
  <Paragraphs>7</Paragraphs>
  <ScaleCrop>false</ScaleCrop>
  <Company>Krokoz™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2023-05-09T17:35:00Z</dcterms:created>
  <dcterms:modified xsi:type="dcterms:W3CDTF">2023-05-10T08:30:00Z</dcterms:modified>
</cp:coreProperties>
</file>