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29" w:rsidRPr="003C1DF1" w:rsidRDefault="00F70270" w:rsidP="00EF465E">
      <w:pPr>
        <w:pStyle w:val="docdata"/>
        <w:spacing w:before="0" w:beforeAutospacing="0" w:after="0" w:afterAutospacing="0" w:line="360" w:lineRule="auto"/>
        <w:rPr>
          <w:b/>
          <w:sz w:val="28"/>
          <w:szCs w:val="28"/>
        </w:rPr>
      </w:pPr>
      <w:r w:rsidRPr="003C1DF1">
        <w:rPr>
          <w:b/>
          <w:sz w:val="28"/>
          <w:szCs w:val="28"/>
        </w:rPr>
        <w:t>Звіт про науково-дослідну роботу:</w:t>
      </w:r>
      <w:r w:rsidR="00485268">
        <w:rPr>
          <w:b/>
          <w:sz w:val="28"/>
          <w:szCs w:val="28"/>
        </w:rPr>
        <w:t xml:space="preserve"> </w:t>
      </w:r>
      <w:r w:rsidR="00EF465E" w:rsidRPr="003C1DF1">
        <w:rPr>
          <w:b/>
          <w:sz w:val="28"/>
          <w:szCs w:val="28"/>
        </w:rPr>
        <w:t>”</w:t>
      </w:r>
      <w:r w:rsidRPr="003C1DF1">
        <w:rPr>
          <w:b/>
          <w:sz w:val="28"/>
          <w:szCs w:val="28"/>
        </w:rPr>
        <w:t xml:space="preserve"> </w:t>
      </w:r>
      <w:r w:rsidR="00C65C29" w:rsidRPr="003C1DF1">
        <w:rPr>
          <w:b/>
          <w:color w:val="000000"/>
          <w:sz w:val="28"/>
          <w:szCs w:val="28"/>
        </w:rPr>
        <w:t>Керамічні композити на основі B</w:t>
      </w:r>
      <w:r w:rsidR="00C65C29" w:rsidRPr="003C1DF1">
        <w:rPr>
          <w:b/>
          <w:color w:val="000000"/>
          <w:sz w:val="28"/>
          <w:szCs w:val="28"/>
          <w:vertAlign w:val="subscript"/>
        </w:rPr>
        <w:t>4</w:t>
      </w:r>
      <w:r w:rsidR="00C65C29" w:rsidRPr="003C1DF1">
        <w:rPr>
          <w:b/>
          <w:color w:val="000000"/>
          <w:sz w:val="28"/>
          <w:szCs w:val="28"/>
        </w:rPr>
        <w:t>C-TiB</w:t>
      </w:r>
      <w:r w:rsidR="00C65C29" w:rsidRPr="003C1DF1">
        <w:rPr>
          <w:b/>
          <w:color w:val="000000"/>
          <w:sz w:val="28"/>
          <w:szCs w:val="28"/>
          <w:vertAlign w:val="subscript"/>
        </w:rPr>
        <w:t>2</w:t>
      </w:r>
      <w:r w:rsidR="00C65C29" w:rsidRPr="003C1DF1">
        <w:rPr>
          <w:b/>
          <w:color w:val="000000"/>
          <w:sz w:val="28"/>
          <w:szCs w:val="28"/>
        </w:rPr>
        <w:t xml:space="preserve"> та AlN-Al</w:t>
      </w:r>
      <w:r w:rsidR="00C65C29" w:rsidRPr="003C1DF1">
        <w:rPr>
          <w:b/>
          <w:color w:val="000000"/>
          <w:sz w:val="28"/>
          <w:szCs w:val="28"/>
          <w:vertAlign w:val="subscript"/>
        </w:rPr>
        <w:t>2</w:t>
      </w:r>
      <w:r w:rsidR="00C65C29" w:rsidRPr="003C1DF1">
        <w:rPr>
          <w:b/>
          <w:color w:val="000000"/>
          <w:sz w:val="28"/>
          <w:szCs w:val="28"/>
        </w:rPr>
        <w:t>O</w:t>
      </w:r>
      <w:r w:rsidR="00C65C29" w:rsidRPr="003C1DF1">
        <w:rPr>
          <w:b/>
          <w:color w:val="000000"/>
          <w:sz w:val="28"/>
          <w:szCs w:val="28"/>
          <w:vertAlign w:val="subscript"/>
        </w:rPr>
        <w:t>3</w:t>
      </w:r>
      <w:r w:rsidR="00C65C29" w:rsidRPr="003C1DF1">
        <w:rPr>
          <w:b/>
          <w:color w:val="000000"/>
          <w:sz w:val="28"/>
          <w:szCs w:val="28"/>
        </w:rPr>
        <w:t xml:space="preserve"> для роботи в екстремальних умовах</w:t>
      </w:r>
      <w:r w:rsidR="00EF465E" w:rsidRPr="003C1DF1">
        <w:rPr>
          <w:b/>
          <w:color w:val="000000"/>
          <w:sz w:val="28"/>
          <w:szCs w:val="28"/>
        </w:rPr>
        <w:t>”</w:t>
      </w:r>
    </w:p>
    <w:p w:rsidR="00C65C29" w:rsidRPr="003C1DF1" w:rsidRDefault="00C65C29" w:rsidP="00EF465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3C1DF1">
        <w:rPr>
          <w:b/>
          <w:sz w:val="28"/>
          <w:szCs w:val="28"/>
        </w:rPr>
        <w:t> </w:t>
      </w:r>
    </w:p>
    <w:p w:rsidR="00FE5201" w:rsidRPr="009A2E8E" w:rsidRDefault="00F70270" w:rsidP="00EF465E">
      <w:pPr>
        <w:spacing w:line="360" w:lineRule="auto"/>
        <w:rPr>
          <w:rFonts w:eastAsia="Times New Roman"/>
          <w:sz w:val="24"/>
          <w:szCs w:val="24"/>
        </w:rPr>
      </w:pPr>
      <w:r w:rsidRPr="009A2E8E">
        <w:rPr>
          <w:sz w:val="24"/>
          <w:szCs w:val="28"/>
        </w:rPr>
        <w:t xml:space="preserve">         </w:t>
      </w:r>
      <w:r w:rsidRPr="003C1DF1">
        <w:rPr>
          <w:rFonts w:eastAsia="Times New Roman"/>
          <w:b/>
          <w:sz w:val="24"/>
          <w:szCs w:val="28"/>
        </w:rPr>
        <w:t>Мета роботи</w:t>
      </w:r>
      <w:r w:rsidRPr="009A2E8E">
        <w:rPr>
          <w:rFonts w:eastAsia="Times New Roman"/>
          <w:sz w:val="24"/>
          <w:szCs w:val="28"/>
        </w:rPr>
        <w:t xml:space="preserve"> - </w:t>
      </w:r>
      <w:r w:rsidR="00FE5201" w:rsidRPr="009A2E8E">
        <w:rPr>
          <w:rFonts w:eastAsia="Times New Roman"/>
          <w:color w:val="000000"/>
          <w:sz w:val="24"/>
          <w:szCs w:val="24"/>
        </w:rPr>
        <w:t>розробка сучасних технологій формування об</w:t>
      </w:r>
      <w:r w:rsidR="000D718D">
        <w:rPr>
          <w:rFonts w:eastAsia="Times New Roman"/>
          <w:color w:val="000000"/>
          <w:sz w:val="24"/>
          <w:szCs w:val="24"/>
        </w:rPr>
        <w:t>’</w:t>
      </w:r>
      <w:r w:rsidR="00FE5201" w:rsidRPr="009A2E8E">
        <w:rPr>
          <w:rFonts w:eastAsia="Times New Roman"/>
          <w:color w:val="000000"/>
          <w:sz w:val="24"/>
          <w:szCs w:val="24"/>
        </w:rPr>
        <w:t>ємних надлегких композитів,</w:t>
      </w:r>
      <w:r w:rsidR="000D718D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FE5201" w:rsidRPr="009A2E8E">
        <w:rPr>
          <w:rFonts w:eastAsia="Times New Roman"/>
          <w:color w:val="000000"/>
          <w:sz w:val="24"/>
          <w:szCs w:val="24"/>
        </w:rPr>
        <w:t xml:space="preserve">нової легкої </w:t>
      </w:r>
      <w:proofErr w:type="spellStart"/>
      <w:r w:rsidR="00FE5201" w:rsidRPr="009A2E8E">
        <w:rPr>
          <w:rFonts w:eastAsia="Times New Roman"/>
          <w:color w:val="000000"/>
          <w:sz w:val="24"/>
          <w:szCs w:val="24"/>
        </w:rPr>
        <w:t>гетерофазної</w:t>
      </w:r>
      <w:proofErr w:type="spellEnd"/>
      <w:r w:rsidR="00FE5201" w:rsidRPr="009A2E8E">
        <w:rPr>
          <w:rFonts w:eastAsia="Times New Roman"/>
          <w:color w:val="000000"/>
          <w:sz w:val="24"/>
          <w:szCs w:val="24"/>
        </w:rPr>
        <w:t xml:space="preserve"> кераміки на основі B</w:t>
      </w:r>
      <w:r w:rsidR="00FE5201" w:rsidRPr="009A2E8E">
        <w:rPr>
          <w:rFonts w:eastAsia="Times New Roman"/>
          <w:color w:val="000000"/>
          <w:sz w:val="24"/>
          <w:szCs w:val="24"/>
          <w:vertAlign w:val="subscript"/>
        </w:rPr>
        <w:t>4</w:t>
      </w:r>
      <w:r w:rsidR="00FE5201" w:rsidRPr="009A2E8E">
        <w:rPr>
          <w:rFonts w:eastAsia="Times New Roman"/>
          <w:color w:val="000000"/>
          <w:sz w:val="24"/>
          <w:szCs w:val="24"/>
        </w:rPr>
        <w:t>C з 3D зміцненою сіткою границь зерен та оптично прозорої кераміки на основі AlN-Al</w:t>
      </w:r>
      <w:r w:rsidR="00FE5201" w:rsidRPr="009A2E8E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FE5201" w:rsidRPr="009A2E8E">
        <w:rPr>
          <w:rFonts w:eastAsia="Times New Roman"/>
          <w:color w:val="000000"/>
          <w:sz w:val="24"/>
          <w:szCs w:val="24"/>
        </w:rPr>
        <w:t>O</w:t>
      </w:r>
      <w:r w:rsidR="00FE5201" w:rsidRPr="009A2E8E">
        <w:rPr>
          <w:rFonts w:eastAsia="Times New Roman"/>
          <w:color w:val="000000"/>
          <w:sz w:val="24"/>
          <w:szCs w:val="24"/>
          <w:vertAlign w:val="subscript"/>
        </w:rPr>
        <w:t>3</w:t>
      </w:r>
      <w:r w:rsidR="00FE5201" w:rsidRPr="009A2E8E">
        <w:rPr>
          <w:rFonts w:eastAsia="Times New Roman"/>
          <w:color w:val="000000"/>
          <w:sz w:val="24"/>
          <w:szCs w:val="24"/>
        </w:rPr>
        <w:t xml:space="preserve"> для функціонування в екстремальних умовах високих температур та навантажень.</w:t>
      </w:r>
    </w:p>
    <w:p w:rsidR="00F70270" w:rsidRPr="009A2E8E" w:rsidRDefault="00F70270" w:rsidP="00EF465E">
      <w:pPr>
        <w:shd w:val="clear" w:color="auto" w:fill="FFFFFF"/>
        <w:spacing w:line="360" w:lineRule="auto"/>
        <w:ind w:right="29"/>
        <w:rPr>
          <w:sz w:val="24"/>
          <w:szCs w:val="28"/>
        </w:rPr>
      </w:pPr>
    </w:p>
    <w:p w:rsidR="00F70270" w:rsidRPr="009A2E8E" w:rsidRDefault="00F70270" w:rsidP="00EF465E">
      <w:pPr>
        <w:spacing w:line="360" w:lineRule="auto"/>
        <w:rPr>
          <w:sz w:val="24"/>
          <w:szCs w:val="28"/>
        </w:rPr>
      </w:pPr>
      <w:r w:rsidRPr="003C1DF1">
        <w:rPr>
          <w:rFonts w:eastAsia="Times New Roman"/>
          <w:b/>
          <w:sz w:val="24"/>
          <w:szCs w:val="28"/>
        </w:rPr>
        <w:t>Терміни виконання наукової роботи</w:t>
      </w:r>
      <w:r w:rsidRPr="009A2E8E">
        <w:rPr>
          <w:rFonts w:eastAsia="Times New Roman"/>
          <w:sz w:val="24"/>
          <w:szCs w:val="28"/>
        </w:rPr>
        <w:t xml:space="preserve">: початок </w:t>
      </w:r>
      <w:r w:rsidRPr="009A2E8E">
        <w:rPr>
          <w:rFonts w:eastAsia="Times New Roman"/>
          <w:bCs/>
          <w:sz w:val="24"/>
          <w:szCs w:val="28"/>
        </w:rPr>
        <w:t>І кв. 2018р.</w:t>
      </w:r>
    </w:p>
    <w:p w:rsidR="00F70270" w:rsidRPr="009A2E8E" w:rsidRDefault="00F70270" w:rsidP="00EF465E">
      <w:pPr>
        <w:spacing w:line="360" w:lineRule="auto"/>
        <w:rPr>
          <w:rFonts w:eastAsia="Times New Roman"/>
          <w:bCs/>
          <w:sz w:val="24"/>
          <w:szCs w:val="28"/>
        </w:rPr>
      </w:pPr>
      <w:r w:rsidRPr="009A2E8E">
        <w:rPr>
          <w:rFonts w:eastAsia="Times New Roman"/>
          <w:sz w:val="24"/>
          <w:szCs w:val="28"/>
        </w:rPr>
        <w:t xml:space="preserve">                                                                закінчення </w:t>
      </w:r>
      <w:r w:rsidRPr="009A2E8E">
        <w:rPr>
          <w:rFonts w:eastAsia="Times New Roman"/>
          <w:bCs/>
          <w:sz w:val="24"/>
          <w:szCs w:val="28"/>
          <w:lang w:val="en-US"/>
        </w:rPr>
        <w:t>IV</w:t>
      </w:r>
      <w:r w:rsidRPr="009A2E8E">
        <w:rPr>
          <w:rFonts w:eastAsia="Times New Roman"/>
          <w:bCs/>
          <w:sz w:val="24"/>
          <w:szCs w:val="28"/>
        </w:rPr>
        <w:t xml:space="preserve"> кв. 2019 р. </w:t>
      </w:r>
    </w:p>
    <w:p w:rsidR="00F70270" w:rsidRPr="009A2E8E" w:rsidRDefault="00F70270" w:rsidP="00EF465E">
      <w:pPr>
        <w:spacing w:line="360" w:lineRule="auto"/>
        <w:rPr>
          <w:sz w:val="24"/>
          <w:szCs w:val="28"/>
        </w:rPr>
      </w:pPr>
    </w:p>
    <w:p w:rsidR="00704F18" w:rsidRPr="004D26A4" w:rsidRDefault="00F70270" w:rsidP="00704F18">
      <w:pPr>
        <w:rPr>
          <w:sz w:val="24"/>
          <w:lang w:val="ru-RU"/>
        </w:rPr>
      </w:pPr>
      <w:r w:rsidRPr="003C1DF1">
        <w:rPr>
          <w:rFonts w:eastAsia="Times New Roman"/>
          <w:b/>
          <w:sz w:val="24"/>
          <w:szCs w:val="28"/>
        </w:rPr>
        <w:t xml:space="preserve">  Керівник роботи</w:t>
      </w:r>
      <w:r w:rsidRPr="009A2E8E">
        <w:rPr>
          <w:rFonts w:eastAsia="Times New Roman"/>
          <w:sz w:val="24"/>
          <w:szCs w:val="28"/>
        </w:rPr>
        <w:t xml:space="preserve">:  </w:t>
      </w:r>
      <w:r w:rsidR="00C65C29" w:rsidRPr="009A2E8E">
        <w:rPr>
          <w:rFonts w:eastAsia="Times New Roman"/>
          <w:color w:val="000000"/>
          <w:sz w:val="24"/>
          <w:szCs w:val="24"/>
        </w:rPr>
        <w:t xml:space="preserve">Бородянська Ганна Юліївна, </w:t>
      </w:r>
      <w:proofErr w:type="spellStart"/>
      <w:r w:rsidR="00C65C29" w:rsidRPr="009A2E8E">
        <w:rPr>
          <w:rFonts w:eastAsia="Times New Roman"/>
          <w:color w:val="000000"/>
          <w:sz w:val="24"/>
          <w:szCs w:val="24"/>
        </w:rPr>
        <w:t>д.т.н</w:t>
      </w:r>
      <w:proofErr w:type="spellEnd"/>
      <w:r w:rsidR="00C65C29" w:rsidRPr="009A2E8E">
        <w:rPr>
          <w:rFonts w:eastAsia="Times New Roman"/>
          <w:color w:val="000000"/>
          <w:sz w:val="24"/>
          <w:szCs w:val="24"/>
        </w:rPr>
        <w:t>.,</w:t>
      </w:r>
      <w:r w:rsidR="004D26A4" w:rsidRPr="004D26A4">
        <w:rPr>
          <w:rStyle w:val="author"/>
          <w:sz w:val="24"/>
          <w:szCs w:val="24"/>
        </w:rPr>
        <w:t xml:space="preserve"> </w:t>
      </w:r>
      <w:r w:rsidR="004D26A4" w:rsidRPr="00115FF0">
        <w:rPr>
          <w:rStyle w:val="author"/>
          <w:sz w:val="24"/>
          <w:szCs w:val="24"/>
        </w:rPr>
        <w:t>(</w:t>
      </w:r>
      <w:proofErr w:type="spellStart"/>
      <w:r w:rsidR="004D26A4" w:rsidRPr="00115FF0">
        <w:rPr>
          <w:rStyle w:val="author"/>
          <w:sz w:val="24"/>
          <w:szCs w:val="24"/>
        </w:rPr>
        <w:t>Email</w:t>
      </w:r>
      <w:proofErr w:type="spellEnd"/>
      <w:r w:rsidR="004D26A4" w:rsidRPr="00115FF0">
        <w:rPr>
          <w:rStyle w:val="author"/>
          <w:sz w:val="24"/>
          <w:szCs w:val="24"/>
        </w:rPr>
        <w:t>:</w:t>
      </w:r>
      <w:r w:rsidR="004D26A4" w:rsidRPr="00A418A5">
        <w:rPr>
          <w:rFonts w:eastAsia="Times New Roman"/>
          <w:color w:val="000000"/>
          <w:sz w:val="24"/>
          <w:szCs w:val="24"/>
        </w:rPr>
        <w:t xml:space="preserve"> </w:t>
      </w:r>
      <w:r w:rsidR="00C65C29" w:rsidRPr="009A2E8E">
        <w:rPr>
          <w:rFonts w:eastAsia="Times New Roman"/>
          <w:color w:val="000000"/>
          <w:sz w:val="24"/>
          <w:szCs w:val="24"/>
        </w:rPr>
        <w:t xml:space="preserve"> </w:t>
      </w:r>
      <w:hyperlink r:id="rId7" w:history="1">
        <w:r w:rsidR="00704F18" w:rsidRPr="00704F18">
          <w:rPr>
            <w:rStyle w:val="a5"/>
            <w:color w:val="auto"/>
            <w:sz w:val="24"/>
            <w:u w:val="none"/>
          </w:rPr>
          <w:t>hanna.borodianska@gmail.com</w:t>
        </w:r>
      </w:hyperlink>
      <w:r w:rsidR="004D26A4">
        <w:rPr>
          <w:rStyle w:val="a5"/>
          <w:color w:val="auto"/>
          <w:sz w:val="24"/>
          <w:u w:val="none"/>
          <w:lang w:val="ru-RU"/>
        </w:rPr>
        <w:t>)</w:t>
      </w:r>
    </w:p>
    <w:p w:rsidR="00C65C29" w:rsidRPr="00704F18" w:rsidRDefault="00C65C29" w:rsidP="00EF465E">
      <w:pPr>
        <w:tabs>
          <w:tab w:val="left" w:pos="360"/>
        </w:tabs>
        <w:spacing w:line="360" w:lineRule="auto"/>
        <w:rPr>
          <w:rFonts w:eastAsia="Times New Roman"/>
          <w:sz w:val="24"/>
          <w:szCs w:val="24"/>
        </w:rPr>
      </w:pPr>
    </w:p>
    <w:p w:rsidR="00CF4B1C" w:rsidRPr="003C1DF1" w:rsidRDefault="00F70270" w:rsidP="00EF465E">
      <w:pPr>
        <w:pStyle w:val="docdata"/>
        <w:tabs>
          <w:tab w:val="left" w:pos="360"/>
          <w:tab w:val="left" w:pos="3960"/>
        </w:tabs>
        <w:spacing w:before="0" w:beforeAutospacing="0" w:after="0" w:afterAutospacing="0" w:line="360" w:lineRule="auto"/>
        <w:ind w:firstLine="426"/>
        <w:rPr>
          <w:b/>
          <w:sz w:val="28"/>
          <w:szCs w:val="28"/>
        </w:rPr>
      </w:pPr>
      <w:r w:rsidRPr="003C1DF1">
        <w:rPr>
          <w:b/>
          <w:sz w:val="28"/>
          <w:szCs w:val="28"/>
        </w:rPr>
        <w:t xml:space="preserve">Скорочений зміст висновків рецензентів. </w:t>
      </w:r>
      <w:r w:rsidR="00CF4B1C" w:rsidRPr="003C1DF1">
        <w:rPr>
          <w:b/>
          <w:sz w:val="28"/>
          <w:szCs w:val="28"/>
        </w:rPr>
        <w:t xml:space="preserve"> </w:t>
      </w:r>
    </w:p>
    <w:p w:rsidR="00C65C29" w:rsidRPr="009A2E8E" w:rsidRDefault="00C65C29" w:rsidP="00EF465E">
      <w:pPr>
        <w:pStyle w:val="a3"/>
        <w:numPr>
          <w:ilvl w:val="0"/>
          <w:numId w:val="2"/>
        </w:numPr>
        <w:tabs>
          <w:tab w:val="clear" w:pos="720"/>
          <w:tab w:val="left" w:pos="360"/>
          <w:tab w:val="left" w:pos="3960"/>
        </w:tabs>
        <w:spacing w:before="0" w:beforeAutospacing="0" w:after="0" w:afterAutospacing="0" w:line="360" w:lineRule="auto"/>
        <w:ind w:left="0"/>
      </w:pPr>
      <w:r w:rsidRPr="009A2E8E">
        <w:rPr>
          <w:color w:val="000000"/>
        </w:rPr>
        <w:t xml:space="preserve">Значна частина роботи присвячена дослідженню консолідації матеріалів на основі карбіду бору, сформульовані основні вимоги до вихідних порошків вітчизняного виробництва, проведена теоретична частина дослідження напружено-деформованого стану та розрахунок залишкових напружень. Отримані позитивні результати балістичних випробувань </w:t>
      </w:r>
      <w:proofErr w:type="spellStart"/>
      <w:r w:rsidRPr="009A2E8E">
        <w:rPr>
          <w:color w:val="000000"/>
        </w:rPr>
        <w:t>бронеелементів</w:t>
      </w:r>
      <w:proofErr w:type="spellEnd"/>
      <w:r w:rsidRPr="009A2E8E">
        <w:rPr>
          <w:color w:val="000000"/>
        </w:rPr>
        <w:t xml:space="preserve"> на основі керамічних пластин складу В</w:t>
      </w:r>
      <w:r w:rsidRPr="009A2E8E">
        <w:rPr>
          <w:color w:val="000000"/>
          <w:vertAlign w:val="subscript"/>
        </w:rPr>
        <w:t>4</w:t>
      </w:r>
      <w:r w:rsidRPr="009A2E8E">
        <w:rPr>
          <w:color w:val="000000"/>
        </w:rPr>
        <w:t>С-ТіВ</w:t>
      </w:r>
      <w:r w:rsidRPr="009A2E8E">
        <w:rPr>
          <w:color w:val="000000"/>
          <w:vertAlign w:val="subscript"/>
        </w:rPr>
        <w:t>2</w:t>
      </w:r>
      <w:r w:rsidRPr="009A2E8E">
        <w:rPr>
          <w:color w:val="000000"/>
        </w:rPr>
        <w:t>-CrB</w:t>
      </w:r>
      <w:r w:rsidRPr="009A2E8E">
        <w:rPr>
          <w:color w:val="000000"/>
          <w:vertAlign w:val="subscript"/>
        </w:rPr>
        <w:t>2</w:t>
      </w:r>
      <w:r w:rsidRPr="009A2E8E">
        <w:rPr>
          <w:color w:val="000000"/>
        </w:rPr>
        <w:t xml:space="preserve">. Отриманий методом ІПС ALON продемонстрував високі </w:t>
      </w:r>
      <w:proofErr w:type="spellStart"/>
      <w:r w:rsidRPr="009A2E8E">
        <w:rPr>
          <w:color w:val="000000"/>
        </w:rPr>
        <w:t>трибологічні</w:t>
      </w:r>
      <w:proofErr w:type="spellEnd"/>
      <w:r w:rsidRPr="009A2E8E">
        <w:rPr>
          <w:color w:val="000000"/>
        </w:rPr>
        <w:t xml:space="preserve"> характеристики. Зважаючи на вагомість одержаних у роботі результатів, їх фундаментальність та практичну значимість, вважаю, що робота заслуговує позитивну оцінку та може бути рекомендована до прийняття як завершена в повному обсязі.</w:t>
      </w:r>
    </w:p>
    <w:p w:rsidR="00C65C29" w:rsidRPr="009A2E8E" w:rsidRDefault="00C65C29" w:rsidP="00EF465E">
      <w:pPr>
        <w:pStyle w:val="a3"/>
        <w:numPr>
          <w:ilvl w:val="0"/>
          <w:numId w:val="2"/>
        </w:numPr>
        <w:tabs>
          <w:tab w:val="clear" w:pos="720"/>
          <w:tab w:val="left" w:pos="360"/>
          <w:tab w:val="left" w:pos="3960"/>
        </w:tabs>
        <w:spacing w:before="0" w:beforeAutospacing="0" w:after="0" w:afterAutospacing="0" w:line="360" w:lineRule="auto"/>
        <w:ind w:left="0"/>
      </w:pPr>
      <w:r w:rsidRPr="009A2E8E">
        <w:rPr>
          <w:color w:val="000000"/>
        </w:rPr>
        <w:t xml:space="preserve">В </w:t>
      </w:r>
      <w:r w:rsidRPr="00B03505">
        <w:rPr>
          <w:color w:val="000000"/>
        </w:rPr>
        <w:t>роботі</w:t>
      </w:r>
      <w:r w:rsidRPr="009A2E8E">
        <w:rPr>
          <w:color w:val="000000"/>
        </w:rPr>
        <w:t xml:space="preserve"> були отримані наступні результати: Методом реакційного ІПС отримано  високотемпературну кераміку В</w:t>
      </w:r>
      <w:r w:rsidRPr="009A2E8E">
        <w:rPr>
          <w:color w:val="000000"/>
          <w:vertAlign w:val="subscript"/>
        </w:rPr>
        <w:t>4</w:t>
      </w:r>
      <w:r w:rsidRPr="009A2E8E">
        <w:rPr>
          <w:color w:val="000000"/>
        </w:rPr>
        <w:t xml:space="preserve">С + </w:t>
      </w:r>
      <w:proofErr w:type="spellStart"/>
      <w:r w:rsidRPr="009A2E8E">
        <w:rPr>
          <w:color w:val="000000"/>
        </w:rPr>
        <w:t>ТіС</w:t>
      </w:r>
      <w:proofErr w:type="spellEnd"/>
      <w:r w:rsidRPr="009A2E8E">
        <w:rPr>
          <w:color w:val="000000"/>
        </w:rPr>
        <w:t xml:space="preserve"> + Cr</w:t>
      </w:r>
      <w:r w:rsidRPr="009A2E8E">
        <w:rPr>
          <w:color w:val="000000"/>
          <w:vertAlign w:val="subscript"/>
        </w:rPr>
        <w:t>2</w:t>
      </w:r>
      <w:r w:rsidRPr="009A2E8E">
        <w:rPr>
          <w:color w:val="000000"/>
        </w:rPr>
        <w:t>О</w:t>
      </w:r>
      <w:r w:rsidRPr="009A2E8E">
        <w:rPr>
          <w:color w:val="000000"/>
          <w:vertAlign w:val="subscript"/>
        </w:rPr>
        <w:t>3</w:t>
      </w:r>
      <w:r w:rsidRPr="009A2E8E">
        <w:rPr>
          <w:color w:val="000000"/>
        </w:rPr>
        <w:t> → В</w:t>
      </w:r>
      <w:r w:rsidRPr="009A2E8E">
        <w:rPr>
          <w:color w:val="000000"/>
          <w:vertAlign w:val="subscript"/>
        </w:rPr>
        <w:t>4</w:t>
      </w:r>
      <w:r w:rsidRPr="009A2E8E">
        <w:rPr>
          <w:color w:val="000000"/>
        </w:rPr>
        <w:t>С + TiCrB</w:t>
      </w:r>
      <w:r w:rsidRPr="009A2E8E">
        <w:rPr>
          <w:color w:val="000000"/>
          <w:vertAlign w:val="subscript"/>
        </w:rPr>
        <w:t>2</w:t>
      </w:r>
      <w:r w:rsidRPr="009A2E8E">
        <w:rPr>
          <w:color w:val="000000"/>
        </w:rPr>
        <w:t xml:space="preserve">, якій притаманна твердість за </w:t>
      </w:r>
      <w:proofErr w:type="spellStart"/>
      <w:r w:rsidRPr="009A2E8E">
        <w:rPr>
          <w:color w:val="000000"/>
        </w:rPr>
        <w:t>Віккерсу</w:t>
      </w:r>
      <w:proofErr w:type="spellEnd"/>
      <w:r w:rsidRPr="009A2E8E">
        <w:rPr>
          <w:color w:val="000000"/>
        </w:rPr>
        <w:t xml:space="preserve"> -38 ГПа за навантаження на </w:t>
      </w:r>
      <w:proofErr w:type="spellStart"/>
      <w:r w:rsidRPr="009A2E8E">
        <w:rPr>
          <w:color w:val="000000"/>
        </w:rPr>
        <w:t>індентор</w:t>
      </w:r>
      <w:proofErr w:type="spellEnd"/>
      <w:r w:rsidRPr="009A2E8E">
        <w:rPr>
          <w:color w:val="000000"/>
        </w:rPr>
        <w:t xml:space="preserve"> 100 Н, за </w:t>
      </w:r>
      <w:proofErr w:type="spellStart"/>
      <w:r w:rsidRPr="009A2E8E">
        <w:rPr>
          <w:color w:val="000000"/>
        </w:rPr>
        <w:t>навантаженність</w:t>
      </w:r>
      <w:proofErr w:type="spellEnd"/>
      <w:r w:rsidRPr="009A2E8E">
        <w:rPr>
          <w:color w:val="000000"/>
        </w:rPr>
        <w:t xml:space="preserve"> до 500 Н- 25 ГПа. Композитна кераміка на основі карбіду титану і хрому та </w:t>
      </w:r>
      <w:proofErr w:type="spellStart"/>
      <w:r w:rsidRPr="009A2E8E">
        <w:rPr>
          <w:color w:val="000000"/>
        </w:rPr>
        <w:t>тетраборидом</w:t>
      </w:r>
      <w:proofErr w:type="spellEnd"/>
      <w:r w:rsidRPr="009A2E8E">
        <w:rPr>
          <w:color w:val="000000"/>
        </w:rPr>
        <w:t xml:space="preserve"> хрому продемонструвала лінійне збільшення міцності під час згинання з 360 </w:t>
      </w:r>
      <w:proofErr w:type="spellStart"/>
      <w:r w:rsidRPr="009A2E8E">
        <w:rPr>
          <w:color w:val="000000"/>
        </w:rPr>
        <w:t>ПМа</w:t>
      </w:r>
      <w:proofErr w:type="spellEnd"/>
      <w:r w:rsidRPr="009A2E8E">
        <w:rPr>
          <w:color w:val="000000"/>
        </w:rPr>
        <w:t xml:space="preserve"> за кімнатної температури до 950 </w:t>
      </w:r>
      <w:proofErr w:type="spellStart"/>
      <w:r w:rsidRPr="009A2E8E">
        <w:rPr>
          <w:color w:val="000000"/>
        </w:rPr>
        <w:t>МПа</w:t>
      </w:r>
      <w:proofErr w:type="spellEnd"/>
      <w:r w:rsidRPr="009A2E8E">
        <w:rPr>
          <w:color w:val="000000"/>
        </w:rPr>
        <w:t xml:space="preserve"> за 1600 °С. Отримані методом гарячого пресування композити В</w:t>
      </w:r>
      <w:r w:rsidRPr="009A2E8E">
        <w:rPr>
          <w:color w:val="000000"/>
          <w:vertAlign w:val="subscript"/>
        </w:rPr>
        <w:t>4</w:t>
      </w:r>
      <w:r w:rsidRPr="009A2E8E">
        <w:rPr>
          <w:color w:val="000000"/>
        </w:rPr>
        <w:t>С - CrB</w:t>
      </w:r>
      <w:r w:rsidRPr="009A2E8E">
        <w:rPr>
          <w:color w:val="000000"/>
          <w:vertAlign w:val="subscript"/>
        </w:rPr>
        <w:t xml:space="preserve">2 </w:t>
      </w:r>
      <w:r w:rsidRPr="009A2E8E">
        <w:rPr>
          <w:color w:val="000000"/>
        </w:rPr>
        <w:t xml:space="preserve">характеризуються високою міцністю, яка, в залежності від долі </w:t>
      </w:r>
      <w:proofErr w:type="spellStart"/>
      <w:r w:rsidRPr="009A2E8E">
        <w:rPr>
          <w:color w:val="000000"/>
        </w:rPr>
        <w:t>дибориду</w:t>
      </w:r>
      <w:proofErr w:type="spellEnd"/>
      <w:r w:rsidRPr="009A2E8E">
        <w:rPr>
          <w:color w:val="000000"/>
        </w:rPr>
        <w:t xml:space="preserve"> хрому, складає від 300 </w:t>
      </w:r>
      <w:proofErr w:type="spellStart"/>
      <w:r w:rsidRPr="009A2E8E">
        <w:rPr>
          <w:color w:val="000000"/>
        </w:rPr>
        <w:t>МПа</w:t>
      </w:r>
      <w:proofErr w:type="spellEnd"/>
      <w:r w:rsidRPr="009A2E8E">
        <w:rPr>
          <w:color w:val="000000"/>
        </w:rPr>
        <w:t xml:space="preserve"> до 700 </w:t>
      </w:r>
      <w:proofErr w:type="spellStart"/>
      <w:r w:rsidRPr="009A2E8E">
        <w:rPr>
          <w:color w:val="000000"/>
        </w:rPr>
        <w:t>МПа</w:t>
      </w:r>
      <w:proofErr w:type="spellEnd"/>
      <w:r w:rsidRPr="009A2E8E">
        <w:rPr>
          <w:color w:val="000000"/>
        </w:rPr>
        <w:t>. Зважаючи на вагомість одержаних у роботі результатів, їхню фундаментальну та практичну значимість, а також рівень кваліфікації виконавців, вважаю, що робота заслуговує на позитивну оцінку та може бути рекомендована до прийняття як завершена в повному обсязі.</w:t>
      </w:r>
    </w:p>
    <w:p w:rsidR="00F04559" w:rsidRPr="00F04559" w:rsidRDefault="00F70270" w:rsidP="00F04559">
      <w:pPr>
        <w:pStyle w:val="docdata"/>
        <w:tabs>
          <w:tab w:val="left" w:pos="3960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ru-RU"/>
        </w:rPr>
      </w:pPr>
      <w:r w:rsidRPr="00F04559">
        <w:rPr>
          <w:rStyle w:val="2"/>
          <w:rFonts w:eastAsia="Arial Unicode MS"/>
          <w:b/>
          <w:sz w:val="28"/>
          <w:szCs w:val="28"/>
          <w:u w:val="none"/>
        </w:rPr>
        <w:lastRenderedPageBreak/>
        <w:t>Пропозиції про подальше використання результатів роботи.</w:t>
      </w:r>
      <w:r w:rsidR="00F04559" w:rsidRPr="00F04559">
        <w:rPr>
          <w:b/>
          <w:color w:val="000000"/>
          <w:sz w:val="28"/>
          <w:szCs w:val="28"/>
        </w:rPr>
        <w:t xml:space="preserve"> </w:t>
      </w:r>
      <w:r w:rsidR="00F04559" w:rsidRPr="00F04559">
        <w:rPr>
          <w:b/>
          <w:color w:val="000000"/>
          <w:sz w:val="28"/>
          <w:szCs w:val="28"/>
          <w:lang w:val="ru-RU"/>
        </w:rPr>
        <w:t xml:space="preserve"> </w:t>
      </w:r>
    </w:p>
    <w:p w:rsidR="00F04559" w:rsidRPr="00F04559" w:rsidRDefault="00F04559" w:rsidP="00F04559">
      <w:pPr>
        <w:pStyle w:val="docdata"/>
        <w:tabs>
          <w:tab w:val="left" w:pos="3960"/>
        </w:tabs>
        <w:spacing w:before="0" w:beforeAutospacing="0" w:after="0" w:afterAutospacing="0" w:line="360" w:lineRule="auto"/>
        <w:jc w:val="both"/>
        <w:rPr>
          <w:lang w:val="ru-RU"/>
        </w:rPr>
      </w:pPr>
      <w:proofErr w:type="gramStart"/>
      <w:r w:rsidRPr="00F04559">
        <w:rPr>
          <w:color w:val="000000"/>
          <w:lang w:val="ru-RU"/>
        </w:rPr>
        <w:t>Створена</w:t>
      </w:r>
      <w:proofErr w:type="gramEnd"/>
      <w:r w:rsidRPr="00F04559">
        <w:rPr>
          <w:color w:val="000000"/>
          <w:lang w:val="ru-RU"/>
        </w:rPr>
        <w:t> </w:t>
      </w:r>
      <w:proofErr w:type="spellStart"/>
      <w:r w:rsidRPr="00F04559">
        <w:rPr>
          <w:color w:val="000000"/>
          <w:lang w:val="ru-RU"/>
        </w:rPr>
        <w:t>кераміка</w:t>
      </w:r>
      <w:proofErr w:type="spellEnd"/>
      <w:r w:rsidRPr="00F04559">
        <w:rPr>
          <w:color w:val="000000"/>
          <w:lang w:val="ru-RU"/>
        </w:rPr>
        <w:t xml:space="preserve"> складу В</w:t>
      </w:r>
      <w:r w:rsidRPr="00F04559">
        <w:rPr>
          <w:color w:val="000000"/>
          <w:vertAlign w:val="subscript"/>
          <w:lang w:val="ru-RU"/>
        </w:rPr>
        <w:t>4</w:t>
      </w:r>
      <w:r w:rsidRPr="00F04559">
        <w:rPr>
          <w:color w:val="000000"/>
          <w:lang w:val="ru-RU"/>
        </w:rPr>
        <w:t>С-ТіВ</w:t>
      </w:r>
      <w:r w:rsidRPr="00F04559">
        <w:rPr>
          <w:color w:val="000000"/>
          <w:vertAlign w:val="subscript"/>
          <w:lang w:val="ru-RU"/>
        </w:rPr>
        <w:t>2</w:t>
      </w:r>
      <w:r w:rsidRPr="00F04559">
        <w:rPr>
          <w:color w:val="000000"/>
          <w:lang w:val="ru-RU"/>
        </w:rPr>
        <w:t>-CrB</w:t>
      </w:r>
      <w:r w:rsidRPr="00F04559">
        <w:rPr>
          <w:color w:val="000000"/>
          <w:vertAlign w:val="subscript"/>
          <w:lang w:val="ru-RU"/>
        </w:rPr>
        <w:t>2</w:t>
      </w:r>
      <w:r w:rsidRPr="00F04559">
        <w:rPr>
          <w:color w:val="000000"/>
          <w:lang w:val="ru-RU"/>
        </w:rPr>
        <w:t xml:space="preserve"> </w:t>
      </w:r>
      <w:proofErr w:type="spellStart"/>
      <w:r w:rsidRPr="00F04559">
        <w:rPr>
          <w:color w:val="000000"/>
          <w:lang w:val="ru-RU"/>
        </w:rPr>
        <w:t>може</w:t>
      </w:r>
      <w:proofErr w:type="spellEnd"/>
      <w:r w:rsidRPr="00F04559">
        <w:rPr>
          <w:color w:val="000000"/>
          <w:lang w:val="ru-RU"/>
        </w:rPr>
        <w:t xml:space="preserve"> </w:t>
      </w:r>
      <w:proofErr w:type="spellStart"/>
      <w:r w:rsidRPr="00F04559">
        <w:rPr>
          <w:color w:val="000000"/>
          <w:lang w:val="ru-RU"/>
        </w:rPr>
        <w:t>використана</w:t>
      </w:r>
      <w:proofErr w:type="spellEnd"/>
      <w:r w:rsidRPr="00F04559">
        <w:rPr>
          <w:color w:val="000000"/>
          <w:lang w:val="ru-RU"/>
        </w:rPr>
        <w:t xml:space="preserve"> в </w:t>
      </w:r>
      <w:proofErr w:type="spellStart"/>
      <w:r w:rsidRPr="00F04559">
        <w:rPr>
          <w:color w:val="000000"/>
          <w:lang w:val="ru-RU"/>
        </w:rPr>
        <w:t>якості</w:t>
      </w:r>
      <w:proofErr w:type="spellEnd"/>
      <w:r w:rsidRPr="00F04559">
        <w:rPr>
          <w:color w:val="000000"/>
          <w:lang w:val="ru-RU"/>
        </w:rPr>
        <w:t xml:space="preserve"> </w:t>
      </w:r>
      <w:proofErr w:type="spellStart"/>
      <w:r w:rsidRPr="00F04559">
        <w:rPr>
          <w:color w:val="000000"/>
          <w:lang w:val="ru-RU"/>
        </w:rPr>
        <w:t>бронеелементів</w:t>
      </w:r>
      <w:proofErr w:type="spellEnd"/>
      <w:r>
        <w:rPr>
          <w:color w:val="000000"/>
          <w:lang w:val="ru-RU"/>
        </w:rPr>
        <w:t>.</w:t>
      </w:r>
      <w:r w:rsidRPr="00F04559">
        <w:rPr>
          <w:color w:val="000000"/>
          <w:lang w:val="ru-RU"/>
        </w:rPr>
        <w:t> </w:t>
      </w:r>
    </w:p>
    <w:p w:rsidR="00F04559" w:rsidRPr="00F04559" w:rsidRDefault="00F04559" w:rsidP="00F04559">
      <w:pPr>
        <w:widowControl/>
        <w:tabs>
          <w:tab w:val="left" w:pos="360"/>
          <w:tab w:val="left" w:pos="3960"/>
        </w:tabs>
        <w:autoSpaceDE/>
        <w:autoSpaceDN/>
        <w:adjustRightInd/>
        <w:jc w:val="both"/>
        <w:rPr>
          <w:rFonts w:eastAsia="Times New Roman"/>
          <w:sz w:val="24"/>
          <w:szCs w:val="24"/>
          <w:lang w:val="ru-RU"/>
        </w:rPr>
      </w:pPr>
      <w:r w:rsidRPr="00F04559">
        <w:rPr>
          <w:rFonts w:eastAsia="Times New Roman"/>
          <w:sz w:val="24"/>
          <w:szCs w:val="24"/>
          <w:lang w:val="ru-RU"/>
        </w:rPr>
        <w:t> </w:t>
      </w:r>
    </w:p>
    <w:p w:rsidR="00F70270" w:rsidRPr="009A2E8E" w:rsidRDefault="00F70270" w:rsidP="00EF465E">
      <w:pPr>
        <w:tabs>
          <w:tab w:val="left" w:pos="786"/>
        </w:tabs>
        <w:spacing w:after="244" w:line="360" w:lineRule="auto"/>
        <w:ind w:left="142"/>
        <w:rPr>
          <w:sz w:val="24"/>
          <w:szCs w:val="28"/>
        </w:rPr>
      </w:pPr>
    </w:p>
    <w:p w:rsidR="00F6517B" w:rsidRPr="009A2E8E" w:rsidRDefault="00F70270" w:rsidP="00EF465E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  <w:ind w:left="360"/>
      </w:pPr>
      <w:r w:rsidRPr="009A2E8E">
        <w:rPr>
          <w:szCs w:val="28"/>
        </w:rPr>
        <w:t xml:space="preserve">   </w:t>
      </w:r>
      <w:r w:rsidRPr="003C1DF1">
        <w:rPr>
          <w:b/>
          <w:szCs w:val="28"/>
        </w:rPr>
        <w:t>Дані про реєстрацію роботи</w:t>
      </w:r>
      <w:r w:rsidRPr="009A2E8E">
        <w:rPr>
          <w:szCs w:val="28"/>
        </w:rPr>
        <w:t xml:space="preserve">: № </w:t>
      </w:r>
      <w:r w:rsidR="00F6517B" w:rsidRPr="009A2E8E">
        <w:rPr>
          <w:color w:val="000000"/>
        </w:rPr>
        <w:t xml:space="preserve">0118U002194 </w:t>
      </w:r>
    </w:p>
    <w:p w:rsidR="00F70270" w:rsidRPr="009A2E8E" w:rsidRDefault="00F70270" w:rsidP="00EF465E">
      <w:pPr>
        <w:shd w:val="clear" w:color="auto" w:fill="FFFFFF"/>
        <w:spacing w:before="317" w:line="360" w:lineRule="auto"/>
        <w:ind w:left="10"/>
        <w:rPr>
          <w:sz w:val="24"/>
          <w:szCs w:val="28"/>
        </w:rPr>
      </w:pPr>
    </w:p>
    <w:p w:rsidR="00F6517B" w:rsidRPr="003C1DF1" w:rsidRDefault="008465BB" w:rsidP="00EF465E">
      <w:pPr>
        <w:spacing w:after="160" w:line="360" w:lineRule="auto"/>
        <w:ind w:left="568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4"/>
          <w:szCs w:val="28"/>
        </w:rPr>
        <w:t xml:space="preserve">                </w:t>
      </w:r>
      <w:r w:rsidR="00F70270" w:rsidRPr="003C1DF1">
        <w:rPr>
          <w:rFonts w:eastAsia="Times New Roman"/>
          <w:b/>
          <w:sz w:val="28"/>
          <w:szCs w:val="28"/>
        </w:rPr>
        <w:t xml:space="preserve">РЕФЕРАТ </w:t>
      </w:r>
      <w:r w:rsidR="00F6517B" w:rsidRPr="003C1DF1">
        <w:rPr>
          <w:rFonts w:eastAsia="Times New Roman"/>
          <w:b/>
          <w:sz w:val="28"/>
          <w:szCs w:val="28"/>
        </w:rPr>
        <w:t xml:space="preserve"> </w:t>
      </w:r>
    </w:p>
    <w:p w:rsidR="00C65C29" w:rsidRPr="009A2E8E" w:rsidRDefault="00C65C29" w:rsidP="00EF465E">
      <w:pPr>
        <w:spacing w:line="360" w:lineRule="auto"/>
        <w:rPr>
          <w:rFonts w:eastAsia="Times New Roman"/>
          <w:sz w:val="24"/>
          <w:szCs w:val="24"/>
        </w:rPr>
      </w:pPr>
      <w:r w:rsidRPr="003C1DF1">
        <w:rPr>
          <w:rFonts w:eastAsia="Times New Roman"/>
          <w:b/>
          <w:bCs/>
          <w:color w:val="000000"/>
          <w:sz w:val="24"/>
          <w:szCs w:val="24"/>
        </w:rPr>
        <w:t>Об’єкти дослідження</w:t>
      </w:r>
      <w:r w:rsidRPr="009A2E8E">
        <w:rPr>
          <w:rFonts w:eastAsia="Times New Roman"/>
          <w:color w:val="000000"/>
          <w:sz w:val="24"/>
          <w:szCs w:val="24"/>
        </w:rPr>
        <w:t xml:space="preserve"> – порошки карбід бору, карбіду титану, оксиду хрому,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оксинітриду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алюмінію,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діборид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титану,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діборид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хрому.</w:t>
      </w:r>
    </w:p>
    <w:p w:rsidR="00C65C29" w:rsidRPr="009A2E8E" w:rsidRDefault="00C65C29" w:rsidP="00EF465E">
      <w:pPr>
        <w:spacing w:line="360" w:lineRule="auto"/>
        <w:rPr>
          <w:rFonts w:eastAsia="Times New Roman"/>
          <w:sz w:val="24"/>
          <w:szCs w:val="24"/>
        </w:rPr>
      </w:pPr>
      <w:r w:rsidRPr="003C1DF1">
        <w:rPr>
          <w:rFonts w:eastAsia="Times New Roman"/>
          <w:b/>
          <w:bCs/>
          <w:color w:val="000000"/>
          <w:sz w:val="24"/>
          <w:szCs w:val="24"/>
        </w:rPr>
        <w:t>Мета роботи</w:t>
      </w:r>
      <w:r w:rsidR="003C1DF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FE5201" w:rsidRPr="009A2E8E">
        <w:rPr>
          <w:rFonts w:eastAsia="Times New Roman"/>
          <w:bCs/>
          <w:color w:val="000000"/>
          <w:sz w:val="24"/>
          <w:szCs w:val="24"/>
        </w:rPr>
        <w:t>-</w:t>
      </w:r>
      <w:r w:rsidRPr="009A2E8E">
        <w:rPr>
          <w:rFonts w:eastAsia="Times New Roman"/>
          <w:color w:val="000000"/>
          <w:sz w:val="24"/>
          <w:szCs w:val="24"/>
        </w:rPr>
        <w:t> розробка сучасних технологій формування об</w:t>
      </w:r>
      <w:r w:rsidR="001E250E">
        <w:rPr>
          <w:rFonts w:eastAsia="Times New Roman"/>
          <w:color w:val="000000"/>
          <w:sz w:val="24"/>
          <w:szCs w:val="24"/>
        </w:rPr>
        <w:t>’</w:t>
      </w:r>
      <w:r w:rsidRPr="009A2E8E">
        <w:rPr>
          <w:rFonts w:eastAsia="Times New Roman"/>
          <w:color w:val="000000"/>
          <w:sz w:val="24"/>
          <w:szCs w:val="24"/>
        </w:rPr>
        <w:t>ємних надлегких композитів,</w:t>
      </w:r>
      <w:r w:rsidR="000D718D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9A2E8E">
        <w:rPr>
          <w:rFonts w:eastAsia="Times New Roman"/>
          <w:color w:val="000000"/>
          <w:sz w:val="24"/>
          <w:szCs w:val="24"/>
        </w:rPr>
        <w:t xml:space="preserve">нової легкої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гетерофазної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кераміки на основі B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9A2E8E">
        <w:rPr>
          <w:rFonts w:eastAsia="Times New Roman"/>
          <w:color w:val="000000"/>
          <w:sz w:val="24"/>
          <w:szCs w:val="24"/>
        </w:rPr>
        <w:t>C з 3D зміцненою сіткою границь зерен та оптично прозорої кераміки на основі AlN-Al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9A2E8E">
        <w:rPr>
          <w:rFonts w:eastAsia="Times New Roman"/>
          <w:color w:val="000000"/>
          <w:sz w:val="24"/>
          <w:szCs w:val="24"/>
        </w:rPr>
        <w:t>O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9A2E8E">
        <w:rPr>
          <w:rFonts w:eastAsia="Times New Roman"/>
          <w:color w:val="000000"/>
          <w:sz w:val="24"/>
          <w:szCs w:val="24"/>
        </w:rPr>
        <w:t xml:space="preserve"> для функціонування в екстремальних умовах високих температур та навантажень.</w:t>
      </w:r>
    </w:p>
    <w:p w:rsidR="00C65C29" w:rsidRPr="009A2E8E" w:rsidRDefault="00C65C29" w:rsidP="00EF465E">
      <w:pPr>
        <w:spacing w:line="360" w:lineRule="auto"/>
        <w:rPr>
          <w:rFonts w:eastAsia="Times New Roman"/>
          <w:sz w:val="24"/>
          <w:szCs w:val="24"/>
        </w:rPr>
      </w:pPr>
      <w:r w:rsidRPr="003C1DF1">
        <w:rPr>
          <w:rFonts w:eastAsia="Times New Roman"/>
          <w:b/>
          <w:bCs/>
          <w:color w:val="000000"/>
          <w:sz w:val="24"/>
          <w:szCs w:val="24"/>
        </w:rPr>
        <w:t>Методи дослідження</w:t>
      </w:r>
      <w:r w:rsidRPr="009A2E8E">
        <w:rPr>
          <w:rFonts w:eastAsia="Times New Roman"/>
          <w:bCs/>
          <w:color w:val="000000"/>
          <w:sz w:val="24"/>
          <w:szCs w:val="24"/>
        </w:rPr>
        <w:t>:</w:t>
      </w:r>
      <w:r w:rsidRPr="009A2E8E">
        <w:rPr>
          <w:rFonts w:eastAsia="Times New Roman"/>
          <w:color w:val="000000"/>
          <w:sz w:val="24"/>
          <w:szCs w:val="24"/>
        </w:rPr>
        <w:t xml:space="preserve"> хімічний,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рентгенофазовий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мікроструктурний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аналіз, електронна мікроскопія, міцність на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триточковий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згин, балістичні випробування</w:t>
      </w:r>
    </w:p>
    <w:p w:rsidR="00C65C29" w:rsidRPr="000D718D" w:rsidRDefault="00B03505" w:rsidP="00EF465E">
      <w:pPr>
        <w:spacing w:line="36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</w:rPr>
        <w:t>м</w:t>
      </w:r>
      <w:r w:rsidR="00C65C29" w:rsidRPr="009A2E8E">
        <w:rPr>
          <w:rFonts w:eastAsia="Times New Roman"/>
          <w:color w:val="000000"/>
          <w:sz w:val="24"/>
          <w:szCs w:val="24"/>
        </w:rPr>
        <w:t xml:space="preserve">етодом реакційного </w:t>
      </w:r>
      <w:proofErr w:type="spellStart"/>
      <w:r w:rsidR="00C65C29" w:rsidRPr="009A2E8E">
        <w:rPr>
          <w:rFonts w:eastAsia="Times New Roman"/>
          <w:color w:val="000000"/>
          <w:sz w:val="24"/>
          <w:szCs w:val="24"/>
        </w:rPr>
        <w:t>іскроплазмового</w:t>
      </w:r>
      <w:proofErr w:type="spellEnd"/>
      <w:r w:rsidR="00C65C29" w:rsidRPr="009A2E8E">
        <w:rPr>
          <w:rFonts w:eastAsia="Times New Roman"/>
          <w:color w:val="000000"/>
          <w:sz w:val="24"/>
          <w:szCs w:val="24"/>
        </w:rPr>
        <w:t xml:space="preserve"> спікання (ІПС) була отримана високотемпературна кераміка В</w:t>
      </w:r>
      <w:r w:rsidR="00C65C29" w:rsidRPr="009A2E8E">
        <w:rPr>
          <w:rFonts w:eastAsia="Times New Roman"/>
          <w:color w:val="000000"/>
          <w:sz w:val="24"/>
          <w:szCs w:val="24"/>
          <w:vertAlign w:val="subscript"/>
        </w:rPr>
        <w:t>4</w:t>
      </w:r>
      <w:r w:rsidR="00C65C29" w:rsidRPr="009A2E8E">
        <w:rPr>
          <w:rFonts w:eastAsia="Times New Roman"/>
          <w:color w:val="000000"/>
          <w:sz w:val="24"/>
          <w:szCs w:val="24"/>
        </w:rPr>
        <w:t xml:space="preserve">С + </w:t>
      </w:r>
      <w:proofErr w:type="spellStart"/>
      <w:r w:rsidR="00C65C29" w:rsidRPr="009A2E8E">
        <w:rPr>
          <w:rFonts w:eastAsia="Times New Roman"/>
          <w:color w:val="000000"/>
          <w:sz w:val="24"/>
          <w:szCs w:val="24"/>
        </w:rPr>
        <w:t>ТіС</w:t>
      </w:r>
      <w:proofErr w:type="spellEnd"/>
      <w:r w:rsidR="00C65C29" w:rsidRPr="009A2E8E">
        <w:rPr>
          <w:rFonts w:eastAsia="Times New Roman"/>
          <w:color w:val="000000"/>
          <w:sz w:val="24"/>
          <w:szCs w:val="24"/>
        </w:rPr>
        <w:t xml:space="preserve"> + Cr</w:t>
      </w:r>
      <w:r w:rsidR="00C65C29" w:rsidRPr="009A2E8E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C65C29" w:rsidRPr="009A2E8E">
        <w:rPr>
          <w:rFonts w:eastAsia="Times New Roman"/>
          <w:color w:val="000000"/>
          <w:sz w:val="24"/>
          <w:szCs w:val="24"/>
        </w:rPr>
        <w:t>О</w:t>
      </w:r>
      <w:r w:rsidR="00C65C29" w:rsidRPr="009A2E8E">
        <w:rPr>
          <w:rFonts w:eastAsia="Times New Roman"/>
          <w:color w:val="000000"/>
          <w:sz w:val="24"/>
          <w:szCs w:val="24"/>
          <w:vertAlign w:val="subscript"/>
        </w:rPr>
        <w:t xml:space="preserve">3 </w:t>
      </w:r>
      <w:r w:rsidR="00C65C29" w:rsidRPr="009A2E8E">
        <w:rPr>
          <w:rFonts w:eastAsia="Times New Roman"/>
          <w:color w:val="000000"/>
          <w:sz w:val="24"/>
          <w:szCs w:val="24"/>
        </w:rPr>
        <w:t>→ В</w:t>
      </w:r>
      <w:r w:rsidR="00C65C29" w:rsidRPr="009A2E8E">
        <w:rPr>
          <w:rFonts w:eastAsia="Times New Roman"/>
          <w:color w:val="000000"/>
          <w:sz w:val="24"/>
          <w:szCs w:val="24"/>
          <w:vertAlign w:val="subscript"/>
        </w:rPr>
        <w:t>4</w:t>
      </w:r>
      <w:r w:rsidR="00C65C29" w:rsidRPr="009A2E8E">
        <w:rPr>
          <w:rFonts w:eastAsia="Times New Roman"/>
          <w:color w:val="000000"/>
          <w:sz w:val="24"/>
          <w:szCs w:val="24"/>
        </w:rPr>
        <w:t>С + TiCrB</w:t>
      </w:r>
      <w:r w:rsidR="00C65C29" w:rsidRPr="009A2E8E">
        <w:rPr>
          <w:rFonts w:eastAsia="Times New Roman"/>
          <w:color w:val="000000"/>
          <w:sz w:val="24"/>
          <w:szCs w:val="24"/>
          <w:vertAlign w:val="subscript"/>
        </w:rPr>
        <w:t>2</w:t>
      </w:r>
      <w:r w:rsidR="00C65C29" w:rsidRPr="009A2E8E">
        <w:rPr>
          <w:rFonts w:eastAsia="Times New Roman"/>
          <w:color w:val="000000"/>
          <w:sz w:val="24"/>
          <w:szCs w:val="24"/>
        </w:rPr>
        <w:t xml:space="preserve">, що показала твердість по </w:t>
      </w:r>
      <w:proofErr w:type="spellStart"/>
      <w:r w:rsidR="00C65C29" w:rsidRPr="009A2E8E">
        <w:rPr>
          <w:rFonts w:eastAsia="Times New Roman"/>
          <w:color w:val="000000"/>
          <w:sz w:val="24"/>
          <w:szCs w:val="24"/>
        </w:rPr>
        <w:t>Віккерсу</w:t>
      </w:r>
      <w:proofErr w:type="spellEnd"/>
      <w:r w:rsidR="00C65C29" w:rsidRPr="009A2E8E">
        <w:rPr>
          <w:rFonts w:eastAsia="Times New Roman"/>
          <w:color w:val="000000"/>
          <w:sz w:val="24"/>
          <w:szCs w:val="24"/>
        </w:rPr>
        <w:t xml:space="preserve"> ~ 38 ГПа при навантаженні 10 кг, та &gt;25 ГПа при 20 та 50 кг</w:t>
      </w:r>
      <w:r w:rsidR="000D718D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C65C29" w:rsidRPr="009A2E8E" w:rsidRDefault="00C65C29" w:rsidP="00EF465E">
      <w:pPr>
        <w:spacing w:line="360" w:lineRule="auto"/>
        <w:rPr>
          <w:rFonts w:eastAsia="Times New Roman"/>
          <w:sz w:val="24"/>
          <w:szCs w:val="24"/>
        </w:rPr>
      </w:pPr>
      <w:r w:rsidRPr="009A2E8E">
        <w:rPr>
          <w:rFonts w:eastAsia="Times New Roman"/>
          <w:color w:val="000000"/>
          <w:sz w:val="24"/>
          <w:szCs w:val="24"/>
        </w:rPr>
        <w:t>Отримані методом гарячого пресування (ГП) композити B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9A2E8E">
        <w:rPr>
          <w:rFonts w:eastAsia="Times New Roman"/>
          <w:color w:val="000000"/>
          <w:sz w:val="24"/>
          <w:szCs w:val="24"/>
        </w:rPr>
        <w:t>C + CrB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9A2E8E">
        <w:rPr>
          <w:rFonts w:eastAsia="Times New Roman"/>
          <w:color w:val="000000"/>
          <w:sz w:val="24"/>
          <w:szCs w:val="24"/>
        </w:rPr>
        <w:t xml:space="preserve">показали високу міцність при кімнатній температурі, коливаючись від 300 до 700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МПа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, що пояснюється утворенням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дибориду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хрому на границях зерен карбіду бору, у потрійних точках та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міжзернистих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порожнечах вихідного порошку. </w:t>
      </w:r>
    </w:p>
    <w:p w:rsidR="00C65C29" w:rsidRPr="009A2E8E" w:rsidRDefault="00C65C29" w:rsidP="00EF465E">
      <w:pPr>
        <w:spacing w:line="360" w:lineRule="auto"/>
        <w:rPr>
          <w:rFonts w:eastAsia="Times New Roman"/>
          <w:sz w:val="24"/>
          <w:szCs w:val="24"/>
        </w:rPr>
      </w:pPr>
      <w:r w:rsidRPr="009A2E8E">
        <w:rPr>
          <w:rFonts w:eastAsia="Times New Roman"/>
          <w:color w:val="000000"/>
          <w:sz w:val="24"/>
          <w:szCs w:val="24"/>
        </w:rPr>
        <w:t>Швидкісна реакційна консолідація ІПС призвела до утворення кераміки із розмірами зерен, рівними розмірам початкових порошків. Це призвело до майже лінійного збільшення міцності на згин зразків В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9A2E8E">
        <w:rPr>
          <w:rFonts w:eastAsia="Times New Roman"/>
          <w:color w:val="000000"/>
          <w:sz w:val="24"/>
          <w:szCs w:val="24"/>
        </w:rPr>
        <w:t>С + TiCrB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9A2E8E">
        <w:rPr>
          <w:rFonts w:eastAsia="Times New Roman"/>
          <w:color w:val="000000"/>
          <w:sz w:val="24"/>
          <w:szCs w:val="24"/>
        </w:rPr>
        <w:t xml:space="preserve"> з 350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МПа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при кімнатній температурі до 950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МПа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при 1600 ° C. Кераміка з меншим вмістом ТіВ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9A2E8E">
        <w:rPr>
          <w:rFonts w:eastAsia="Times New Roman"/>
          <w:color w:val="000000"/>
          <w:sz w:val="24"/>
          <w:szCs w:val="24"/>
        </w:rPr>
        <w:t xml:space="preserve"> та CrВ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 xml:space="preserve">2 </w:t>
      </w:r>
      <w:r w:rsidRPr="009A2E8E">
        <w:rPr>
          <w:rFonts w:eastAsia="Times New Roman"/>
          <w:color w:val="000000"/>
          <w:sz w:val="24"/>
          <w:szCs w:val="24"/>
        </w:rPr>
        <w:t xml:space="preserve">показала стабільну міцність &gt; 400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МПа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від кімнатної температури до 1800 ° C. </w:t>
      </w:r>
    </w:p>
    <w:p w:rsidR="00C65C29" w:rsidRPr="009A2E8E" w:rsidRDefault="00C65C29" w:rsidP="00EF465E">
      <w:pPr>
        <w:spacing w:line="360" w:lineRule="auto"/>
        <w:rPr>
          <w:rFonts w:eastAsia="Times New Roman"/>
          <w:sz w:val="24"/>
          <w:szCs w:val="24"/>
        </w:rPr>
      </w:pPr>
      <w:r w:rsidRPr="009A2E8E">
        <w:rPr>
          <w:rFonts w:eastAsia="Times New Roman"/>
          <w:color w:val="000000"/>
          <w:sz w:val="24"/>
          <w:szCs w:val="24"/>
        </w:rPr>
        <w:t>Проведен</w:t>
      </w:r>
      <w:r w:rsidR="00794CC6">
        <w:rPr>
          <w:rFonts w:eastAsia="Times New Roman"/>
          <w:color w:val="000000"/>
          <w:sz w:val="24"/>
          <w:szCs w:val="24"/>
        </w:rPr>
        <w:t>о</w:t>
      </w:r>
      <w:r w:rsidRPr="009A2E8E">
        <w:rPr>
          <w:rFonts w:eastAsia="Times New Roman"/>
          <w:color w:val="000000"/>
          <w:sz w:val="24"/>
          <w:szCs w:val="24"/>
        </w:rPr>
        <w:t xml:space="preserve"> розрахунки пружних напружень  при невеликому вмісті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дибориду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титану та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дибориду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хрому, а також потрійної фази TiCrB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2</w:t>
      </w:r>
      <w:r w:rsidRPr="009A2E8E">
        <w:rPr>
          <w:rFonts w:eastAsia="Times New Roman"/>
          <w:color w:val="000000"/>
          <w:sz w:val="24"/>
          <w:szCs w:val="24"/>
        </w:rPr>
        <w:t>, в умовах реакційного ІПС показали, що матрична фаза кераміки на основі карбіду бору знаходиться під дією стискаючих напружень, а включення (TiB2, CrB2 і TiCrB2) розтягнуті, що обумовлює досить високі механічні характеристики такої кераміки.</w:t>
      </w:r>
    </w:p>
    <w:p w:rsidR="00C65C29" w:rsidRPr="009A2E8E" w:rsidRDefault="00C65C29" w:rsidP="00EF465E">
      <w:pPr>
        <w:spacing w:line="360" w:lineRule="auto"/>
        <w:rPr>
          <w:rFonts w:eastAsia="Times New Roman"/>
          <w:sz w:val="24"/>
          <w:szCs w:val="24"/>
        </w:rPr>
      </w:pPr>
      <w:r w:rsidRPr="00B81EAB">
        <w:rPr>
          <w:rFonts w:eastAsia="Times New Roman"/>
          <w:color w:val="000000"/>
          <w:sz w:val="24"/>
          <w:szCs w:val="24"/>
        </w:rPr>
        <w:t>Кераміка</w:t>
      </w:r>
      <w:r w:rsidRPr="009A2E8E">
        <w:rPr>
          <w:rFonts w:eastAsia="Times New Roman"/>
          <w:color w:val="000000"/>
          <w:sz w:val="24"/>
          <w:szCs w:val="24"/>
        </w:rPr>
        <w:t xml:space="preserve"> складу В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9A2E8E">
        <w:rPr>
          <w:rFonts w:eastAsia="Times New Roman"/>
          <w:color w:val="000000"/>
          <w:sz w:val="24"/>
          <w:szCs w:val="24"/>
        </w:rPr>
        <w:t>С + TiCrB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2 </w:t>
      </w:r>
      <w:r w:rsidRPr="009A2E8E">
        <w:rPr>
          <w:rFonts w:eastAsia="Times New Roman"/>
          <w:color w:val="000000"/>
          <w:sz w:val="24"/>
          <w:szCs w:val="24"/>
        </w:rPr>
        <w:t xml:space="preserve">консолідованої методом реакційного ГП витримала </w:t>
      </w:r>
      <w:r w:rsidRPr="009A2E8E">
        <w:rPr>
          <w:rFonts w:eastAsia="Times New Roman"/>
          <w:color w:val="000000"/>
          <w:sz w:val="24"/>
          <w:szCs w:val="24"/>
        </w:rPr>
        <w:lastRenderedPageBreak/>
        <w:t xml:space="preserve">балістичні випробування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калибром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14,5 Б-32 на відстані 30 м зі швидкістю кулі 998 м/с</w:t>
      </w:r>
      <w:r w:rsidR="007879E5" w:rsidRPr="009A2E8E">
        <w:rPr>
          <w:rFonts w:eastAsia="Times New Roman"/>
          <w:color w:val="000000"/>
          <w:sz w:val="24"/>
          <w:szCs w:val="24"/>
        </w:rPr>
        <w:t>.</w:t>
      </w:r>
    </w:p>
    <w:p w:rsidR="00C65C29" w:rsidRPr="009A2E8E" w:rsidRDefault="00C65C29" w:rsidP="00EF465E">
      <w:pPr>
        <w:spacing w:line="360" w:lineRule="auto"/>
        <w:rPr>
          <w:rFonts w:eastAsia="Times New Roman"/>
          <w:sz w:val="24"/>
          <w:szCs w:val="24"/>
        </w:rPr>
      </w:pPr>
      <w:r w:rsidRPr="009A2E8E">
        <w:rPr>
          <w:rFonts w:eastAsia="Times New Roman"/>
          <w:color w:val="000000"/>
          <w:sz w:val="24"/>
          <w:szCs w:val="24"/>
        </w:rPr>
        <w:t xml:space="preserve">Вперше ІПС спікання було використано для дослідження пластичної деформації кераміки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AlON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>. Досягнуто швидкості деформації 0,4·10</w:t>
      </w:r>
      <w:r w:rsidRPr="009A2E8E">
        <w:rPr>
          <w:rFonts w:eastAsia="Times New Roman"/>
          <w:color w:val="000000"/>
          <w:sz w:val="24"/>
          <w:szCs w:val="24"/>
          <w:vertAlign w:val="superscript"/>
        </w:rPr>
        <w:t>-3</w:t>
      </w:r>
      <w:r w:rsidRPr="009A2E8E">
        <w:rPr>
          <w:rFonts w:eastAsia="Times New Roman"/>
          <w:color w:val="000000"/>
          <w:sz w:val="24"/>
          <w:szCs w:val="24"/>
        </w:rPr>
        <w:t> сек</w:t>
      </w:r>
      <w:r w:rsidRPr="009A2E8E">
        <w:rPr>
          <w:rFonts w:eastAsia="Times New Roman"/>
          <w:color w:val="000000"/>
          <w:sz w:val="24"/>
          <w:szCs w:val="24"/>
          <w:vertAlign w:val="superscript"/>
        </w:rPr>
        <w:t>-1</w:t>
      </w:r>
      <w:r w:rsidRPr="009A2E8E">
        <w:rPr>
          <w:rFonts w:eastAsia="Times New Roman"/>
          <w:color w:val="000000"/>
          <w:sz w:val="24"/>
          <w:szCs w:val="24"/>
        </w:rPr>
        <w:t> та 1,65·10</w:t>
      </w:r>
      <w:r w:rsidRPr="009A2E8E">
        <w:rPr>
          <w:rFonts w:eastAsia="Times New Roman"/>
          <w:color w:val="000000"/>
          <w:sz w:val="24"/>
          <w:szCs w:val="24"/>
          <w:vertAlign w:val="superscript"/>
        </w:rPr>
        <w:t>-3</w:t>
      </w:r>
      <w:r w:rsidRPr="009A2E8E">
        <w:rPr>
          <w:rFonts w:eastAsia="Times New Roman"/>
          <w:color w:val="000000"/>
          <w:sz w:val="24"/>
          <w:szCs w:val="24"/>
        </w:rPr>
        <w:t> сек</w:t>
      </w:r>
      <w:r w:rsidRPr="009A2E8E">
        <w:rPr>
          <w:rFonts w:eastAsia="Times New Roman"/>
          <w:color w:val="000000"/>
          <w:sz w:val="24"/>
          <w:szCs w:val="24"/>
          <w:vertAlign w:val="superscript"/>
        </w:rPr>
        <w:t>-1</w:t>
      </w:r>
      <w:r w:rsidRPr="009A2E8E">
        <w:rPr>
          <w:rFonts w:eastAsia="Times New Roman"/>
          <w:color w:val="000000"/>
          <w:sz w:val="24"/>
          <w:szCs w:val="24"/>
        </w:rPr>
        <w:t xml:space="preserve"> для зразків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AlON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, деформованих при температурі 1700 та 1800 </w:t>
      </w:r>
      <w:r w:rsidRPr="009A2E8E">
        <w:rPr>
          <w:rFonts w:eastAsia="Times New Roman"/>
          <w:color w:val="000000"/>
          <w:sz w:val="24"/>
          <w:szCs w:val="24"/>
          <w:vertAlign w:val="superscript"/>
        </w:rPr>
        <w:t>0</w:t>
      </w:r>
      <w:r w:rsidRPr="009A2E8E">
        <w:rPr>
          <w:rFonts w:eastAsia="Times New Roman"/>
          <w:color w:val="000000"/>
          <w:sz w:val="24"/>
          <w:szCs w:val="24"/>
        </w:rPr>
        <w:t>С відповідно. Після деформації отримано щільні зразки. Виміряна твердість зразків становила близько 15 ГПа, а їх оптична прозорість становить 18,3% на довжині хвилі 5мкм.</w:t>
      </w:r>
    </w:p>
    <w:p w:rsidR="003C1DF1" w:rsidRDefault="00C65C29" w:rsidP="00EF465E">
      <w:pPr>
        <w:spacing w:after="160" w:line="360" w:lineRule="auto"/>
        <w:rPr>
          <w:rFonts w:eastAsia="Times New Roman"/>
          <w:color w:val="000000"/>
          <w:sz w:val="24"/>
          <w:szCs w:val="24"/>
        </w:rPr>
      </w:pPr>
      <w:r w:rsidRPr="009A2E8E">
        <w:rPr>
          <w:rFonts w:eastAsia="Times New Roman"/>
          <w:color w:val="000000"/>
          <w:sz w:val="24"/>
          <w:szCs w:val="24"/>
        </w:rPr>
        <w:t xml:space="preserve">Деформовані зразки виявляють високі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трибологічні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властивості з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контр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>тілом Si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3</w:t>
      </w:r>
      <w:r w:rsidRPr="009A2E8E">
        <w:rPr>
          <w:rFonts w:eastAsia="Times New Roman"/>
          <w:color w:val="000000"/>
          <w:sz w:val="24"/>
          <w:szCs w:val="24"/>
        </w:rPr>
        <w:t>N</w:t>
      </w:r>
      <w:r w:rsidRPr="009A2E8E">
        <w:rPr>
          <w:rFonts w:eastAsia="Times New Roman"/>
          <w:color w:val="000000"/>
          <w:sz w:val="24"/>
          <w:szCs w:val="24"/>
          <w:vertAlign w:val="subscript"/>
        </w:rPr>
        <w:t>4</w:t>
      </w:r>
      <w:r w:rsidRPr="009A2E8E">
        <w:rPr>
          <w:rFonts w:eastAsia="Times New Roman"/>
          <w:color w:val="000000"/>
          <w:sz w:val="24"/>
          <w:szCs w:val="24"/>
        </w:rPr>
        <w:t xml:space="preserve">. Після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триботестів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дослідження місця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трибоконтакту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показало, що профіль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трибоконтакту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 xml:space="preserve"> складає біля 10 </w:t>
      </w:r>
      <w:proofErr w:type="spellStart"/>
      <w:r w:rsidRPr="009A2E8E">
        <w:rPr>
          <w:rFonts w:eastAsia="Times New Roman"/>
          <w:color w:val="000000"/>
          <w:sz w:val="24"/>
          <w:szCs w:val="24"/>
        </w:rPr>
        <w:t>нм</w:t>
      </w:r>
      <w:proofErr w:type="spellEnd"/>
      <w:r w:rsidRPr="009A2E8E">
        <w:rPr>
          <w:rFonts w:eastAsia="Times New Roman"/>
          <w:color w:val="000000"/>
          <w:sz w:val="24"/>
          <w:szCs w:val="24"/>
        </w:rPr>
        <w:t>. Знос був мінімальний (поза межами визначення приладами).</w:t>
      </w:r>
      <w:r w:rsidR="003C1DF1">
        <w:rPr>
          <w:rFonts w:eastAsia="Times New Roman"/>
          <w:color w:val="000000"/>
          <w:sz w:val="24"/>
          <w:szCs w:val="24"/>
        </w:rPr>
        <w:t xml:space="preserve"> </w:t>
      </w:r>
    </w:p>
    <w:p w:rsidR="00F6517B" w:rsidRPr="00C302FA" w:rsidRDefault="00F6517B" w:rsidP="00EF465E">
      <w:pPr>
        <w:spacing w:after="160" w:line="360" w:lineRule="auto"/>
        <w:rPr>
          <w:rFonts w:eastAsia="Times New Roman"/>
          <w:sz w:val="32"/>
          <w:szCs w:val="32"/>
        </w:rPr>
      </w:pPr>
      <w:r w:rsidRPr="003C1DF1">
        <w:rPr>
          <w:rFonts w:eastAsia="Times New Roman"/>
          <w:sz w:val="28"/>
          <w:szCs w:val="28"/>
        </w:rPr>
        <w:t xml:space="preserve"> </w:t>
      </w:r>
      <w:r w:rsidRPr="003C1DF1">
        <w:rPr>
          <w:b/>
          <w:sz w:val="28"/>
          <w:szCs w:val="28"/>
        </w:rPr>
        <w:t>Ключові слова</w:t>
      </w:r>
      <w:r w:rsidRPr="00C302FA">
        <w:rPr>
          <w:sz w:val="32"/>
          <w:szCs w:val="32"/>
        </w:rPr>
        <w:t xml:space="preserve">: </w:t>
      </w:r>
      <w:r w:rsidR="003C1DF1" w:rsidRPr="00C302FA">
        <w:rPr>
          <w:sz w:val="32"/>
          <w:szCs w:val="32"/>
        </w:rPr>
        <w:t>композит</w:t>
      </w:r>
      <w:r w:rsidRPr="00C302FA">
        <w:rPr>
          <w:sz w:val="32"/>
          <w:szCs w:val="32"/>
        </w:rPr>
        <w:t>,</w:t>
      </w:r>
      <w:r w:rsidR="003C1DF1" w:rsidRPr="00C302FA">
        <w:rPr>
          <w:sz w:val="32"/>
          <w:szCs w:val="32"/>
        </w:rPr>
        <w:t xml:space="preserve"> </w:t>
      </w:r>
      <w:proofErr w:type="spellStart"/>
      <w:r w:rsidR="003C1DF1" w:rsidRPr="00C302FA">
        <w:rPr>
          <w:sz w:val="32"/>
          <w:szCs w:val="32"/>
        </w:rPr>
        <w:t>реакційне</w:t>
      </w:r>
      <w:r w:rsidRPr="00C302FA">
        <w:rPr>
          <w:sz w:val="32"/>
          <w:szCs w:val="32"/>
        </w:rPr>
        <w:t> </w:t>
      </w:r>
      <w:r w:rsidR="003C1DF1" w:rsidRPr="00C302FA">
        <w:rPr>
          <w:sz w:val="32"/>
          <w:szCs w:val="32"/>
        </w:rPr>
        <w:t>і</w:t>
      </w:r>
      <w:r w:rsidRPr="00C302FA">
        <w:rPr>
          <w:sz w:val="32"/>
          <w:szCs w:val="32"/>
        </w:rPr>
        <w:t>ск</w:t>
      </w:r>
      <w:proofErr w:type="spellEnd"/>
      <w:r w:rsidRPr="00C302FA">
        <w:rPr>
          <w:sz w:val="32"/>
          <w:szCs w:val="32"/>
        </w:rPr>
        <w:t>роплазмове спікання, </w:t>
      </w:r>
      <w:r w:rsidR="003C1DF1" w:rsidRPr="00C302FA">
        <w:rPr>
          <w:sz w:val="32"/>
          <w:szCs w:val="32"/>
        </w:rPr>
        <w:t xml:space="preserve">реакційне </w:t>
      </w:r>
      <w:r w:rsidRPr="00C302FA">
        <w:rPr>
          <w:sz w:val="32"/>
          <w:szCs w:val="32"/>
        </w:rPr>
        <w:t xml:space="preserve">гаряче пресування, </w:t>
      </w:r>
      <w:proofErr w:type="spellStart"/>
      <w:r w:rsidR="003C1DF1" w:rsidRPr="00C302FA">
        <w:rPr>
          <w:rFonts w:eastAsia="Times New Roman"/>
          <w:color w:val="000000"/>
          <w:sz w:val="32"/>
          <w:szCs w:val="32"/>
        </w:rPr>
        <w:t>алон</w:t>
      </w:r>
      <w:proofErr w:type="spellEnd"/>
      <w:r w:rsidR="003C1DF1" w:rsidRPr="00C302FA">
        <w:rPr>
          <w:rFonts w:eastAsia="Times New Roman"/>
          <w:color w:val="000000"/>
          <w:sz w:val="32"/>
          <w:szCs w:val="32"/>
        </w:rPr>
        <w:t>, карбід бору.</w:t>
      </w:r>
    </w:p>
    <w:p w:rsidR="00C65C29" w:rsidRPr="009A2E8E" w:rsidRDefault="00C65C29" w:rsidP="00EF465E">
      <w:pPr>
        <w:spacing w:line="360" w:lineRule="auto"/>
        <w:rPr>
          <w:rFonts w:eastAsia="Times New Roman"/>
          <w:sz w:val="24"/>
          <w:szCs w:val="24"/>
        </w:rPr>
      </w:pPr>
      <w:bookmarkStart w:id="0" w:name="_GoBack"/>
      <w:bookmarkEnd w:id="0"/>
      <w:r w:rsidRPr="009A2E8E">
        <w:rPr>
          <w:rFonts w:eastAsia="Times New Roman"/>
          <w:sz w:val="24"/>
          <w:szCs w:val="24"/>
        </w:rPr>
        <w:t> </w:t>
      </w:r>
    </w:p>
    <w:p w:rsidR="00C65C29" w:rsidRPr="009A2E8E" w:rsidRDefault="00C65C29" w:rsidP="00EF465E">
      <w:pPr>
        <w:spacing w:after="160" w:line="360" w:lineRule="auto"/>
        <w:rPr>
          <w:rFonts w:eastAsia="Times New Roman"/>
          <w:sz w:val="24"/>
          <w:szCs w:val="24"/>
        </w:rPr>
      </w:pPr>
      <w:r w:rsidRPr="009A2E8E">
        <w:rPr>
          <w:rFonts w:eastAsia="Times New Roman"/>
          <w:sz w:val="24"/>
          <w:szCs w:val="24"/>
        </w:rPr>
        <w:t> </w:t>
      </w:r>
    </w:p>
    <w:p w:rsidR="00C65C29" w:rsidRPr="009A2E8E" w:rsidRDefault="00C65C29" w:rsidP="00EF465E">
      <w:pPr>
        <w:pStyle w:val="a3"/>
        <w:tabs>
          <w:tab w:val="left" w:pos="360"/>
          <w:tab w:val="left" w:pos="3960"/>
        </w:tabs>
        <w:spacing w:before="0" w:beforeAutospacing="0" w:after="0" w:afterAutospacing="0" w:line="360" w:lineRule="auto"/>
      </w:pPr>
      <w:r w:rsidRPr="009A2E8E">
        <w:t xml:space="preserve"> </w:t>
      </w:r>
    </w:p>
    <w:p w:rsidR="00F70270" w:rsidRPr="009A2E8E" w:rsidRDefault="00F70270" w:rsidP="00EF465E">
      <w:pPr>
        <w:spacing w:line="360" w:lineRule="auto"/>
        <w:rPr>
          <w:sz w:val="24"/>
          <w:szCs w:val="2"/>
        </w:rPr>
      </w:pPr>
    </w:p>
    <w:p w:rsidR="00F70270" w:rsidRPr="009A2E8E" w:rsidRDefault="00F70270" w:rsidP="00EF465E">
      <w:pPr>
        <w:pStyle w:val="21"/>
        <w:shd w:val="clear" w:color="auto" w:fill="auto"/>
        <w:spacing w:line="360" w:lineRule="auto"/>
        <w:rPr>
          <w:sz w:val="24"/>
        </w:rPr>
      </w:pPr>
    </w:p>
    <w:p w:rsidR="00F70270" w:rsidRPr="009A2E8E" w:rsidRDefault="00F70270" w:rsidP="00EF465E">
      <w:pPr>
        <w:spacing w:line="360" w:lineRule="auto"/>
        <w:rPr>
          <w:sz w:val="24"/>
        </w:rPr>
      </w:pPr>
    </w:p>
    <w:p w:rsidR="00F70270" w:rsidRPr="009A2E8E" w:rsidRDefault="00F70270" w:rsidP="00EF465E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FB5198" w:rsidRPr="009A2E8E" w:rsidRDefault="00FB5198" w:rsidP="00EF465E">
      <w:pPr>
        <w:spacing w:line="360" w:lineRule="auto"/>
        <w:rPr>
          <w:sz w:val="24"/>
        </w:rPr>
      </w:pPr>
    </w:p>
    <w:sectPr w:rsidR="00FB5198" w:rsidRPr="009A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2A6"/>
    <w:multiLevelType w:val="multilevel"/>
    <w:tmpl w:val="D9C019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16A270D8"/>
    <w:multiLevelType w:val="multilevel"/>
    <w:tmpl w:val="D9C019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B3C7638"/>
    <w:multiLevelType w:val="multilevel"/>
    <w:tmpl w:val="1E3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04A9D"/>
    <w:multiLevelType w:val="multilevel"/>
    <w:tmpl w:val="5F2EF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40869"/>
    <w:multiLevelType w:val="multilevel"/>
    <w:tmpl w:val="D9C0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C"/>
    <w:rsid w:val="000D235B"/>
    <w:rsid w:val="000D718D"/>
    <w:rsid w:val="001E250E"/>
    <w:rsid w:val="003800DC"/>
    <w:rsid w:val="003C1DF1"/>
    <w:rsid w:val="00485268"/>
    <w:rsid w:val="004D26A4"/>
    <w:rsid w:val="00704F18"/>
    <w:rsid w:val="007879E5"/>
    <w:rsid w:val="00794CC6"/>
    <w:rsid w:val="008465BB"/>
    <w:rsid w:val="009A2E8E"/>
    <w:rsid w:val="00B03505"/>
    <w:rsid w:val="00B81EAB"/>
    <w:rsid w:val="00C302FA"/>
    <w:rsid w:val="00C65C29"/>
    <w:rsid w:val="00CF4B1C"/>
    <w:rsid w:val="00EF465E"/>
    <w:rsid w:val="00F04559"/>
    <w:rsid w:val="00F2197E"/>
    <w:rsid w:val="00F6517B"/>
    <w:rsid w:val="00F70270"/>
    <w:rsid w:val="00FB5198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702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7027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70270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70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0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C65C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5C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5C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04F18"/>
    <w:rPr>
      <w:color w:val="0000FF"/>
      <w:u w:val="single"/>
    </w:rPr>
  </w:style>
  <w:style w:type="character" w:customStyle="1" w:styleId="author">
    <w:name w:val="author"/>
    <w:basedOn w:val="a0"/>
    <w:rsid w:val="004D2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702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F7027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70270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70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0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C65C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5C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5C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04F18"/>
    <w:rPr>
      <w:color w:val="0000FF"/>
      <w:u w:val="single"/>
    </w:rPr>
  </w:style>
  <w:style w:type="character" w:customStyle="1" w:styleId="author">
    <w:name w:val="author"/>
    <w:basedOn w:val="a0"/>
    <w:rsid w:val="004D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na.borodians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4ECB-F4D8-4276-B3C9-1C12B680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2020-02-24T10:19:00Z</dcterms:created>
  <dcterms:modified xsi:type="dcterms:W3CDTF">2020-03-17T11:24:00Z</dcterms:modified>
</cp:coreProperties>
</file>