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3" w:rsidRPr="00562A5C" w:rsidRDefault="004F25B4" w:rsidP="002702A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62A5C">
        <w:rPr>
          <w:b/>
          <w:sz w:val="28"/>
          <w:szCs w:val="28"/>
          <w:lang w:val="uk-UA"/>
        </w:rPr>
        <w:t>Звіт про науково-дослідну роботу: „</w:t>
      </w:r>
      <w:r w:rsidR="00F91E03" w:rsidRPr="00562A5C">
        <w:rPr>
          <w:b/>
          <w:sz w:val="28"/>
          <w:szCs w:val="28"/>
          <w:lang w:val="uk-UA"/>
        </w:rPr>
        <w:t xml:space="preserve"> Дослідження фазових перетворень </w:t>
      </w:r>
      <w:r w:rsidR="00F91E03" w:rsidRPr="00562A5C">
        <w:rPr>
          <w:b/>
          <w:sz w:val="28"/>
          <w:szCs w:val="28"/>
          <w:lang w:val="uk-UA"/>
        </w:rPr>
        <w:sym w:font="Symbol" w:char="F061"/>
      </w:r>
      <w:r w:rsidR="00F91E03" w:rsidRPr="00562A5C">
        <w:rPr>
          <w:b/>
          <w:sz w:val="28"/>
          <w:szCs w:val="28"/>
          <w:lang w:val="uk-UA"/>
        </w:rPr>
        <w:t xml:space="preserve">  і  </w:t>
      </w:r>
      <w:r w:rsidR="00F91E03" w:rsidRPr="00562A5C">
        <w:rPr>
          <w:b/>
          <w:sz w:val="28"/>
          <w:szCs w:val="28"/>
          <w:lang w:val="uk-UA"/>
        </w:rPr>
        <w:sym w:font="Symbol" w:char="F062"/>
      </w:r>
      <w:r w:rsidR="00F91E03" w:rsidRPr="00562A5C">
        <w:rPr>
          <w:b/>
          <w:sz w:val="28"/>
          <w:szCs w:val="28"/>
          <w:lang w:val="uk-UA"/>
        </w:rPr>
        <w:t xml:space="preserve"> - Sі</w:t>
      </w:r>
      <w:r w:rsidR="00F91E03" w:rsidRPr="00562A5C">
        <w:rPr>
          <w:b/>
          <w:sz w:val="28"/>
          <w:szCs w:val="28"/>
          <w:vertAlign w:val="subscript"/>
          <w:lang w:val="uk-UA"/>
        </w:rPr>
        <w:t>3</w:t>
      </w:r>
      <w:r w:rsidR="00F91E03" w:rsidRPr="00562A5C">
        <w:rPr>
          <w:b/>
          <w:sz w:val="28"/>
          <w:szCs w:val="28"/>
          <w:lang w:val="uk-UA"/>
        </w:rPr>
        <w:t>N</w:t>
      </w:r>
      <w:r w:rsidR="00F91E03" w:rsidRPr="00562A5C">
        <w:rPr>
          <w:b/>
          <w:sz w:val="28"/>
          <w:szCs w:val="28"/>
          <w:vertAlign w:val="subscript"/>
          <w:lang w:val="uk-UA"/>
        </w:rPr>
        <w:t>4</w:t>
      </w:r>
      <w:r w:rsidR="00F91E03" w:rsidRPr="00562A5C">
        <w:rPr>
          <w:b/>
          <w:sz w:val="28"/>
          <w:szCs w:val="28"/>
          <w:lang w:val="uk-UA"/>
        </w:rPr>
        <w:t xml:space="preserve"> в кубічну </w:t>
      </w:r>
      <w:proofErr w:type="spellStart"/>
      <w:r w:rsidR="00F91E03" w:rsidRPr="00562A5C">
        <w:rPr>
          <w:b/>
          <w:sz w:val="28"/>
          <w:szCs w:val="28"/>
          <w:lang w:val="uk-UA"/>
        </w:rPr>
        <w:t>модіфікацію</w:t>
      </w:r>
      <w:proofErr w:type="spellEnd"/>
      <w:r w:rsidR="00F91E03" w:rsidRPr="00562A5C">
        <w:rPr>
          <w:b/>
          <w:sz w:val="28"/>
          <w:szCs w:val="28"/>
          <w:lang w:val="uk-UA"/>
        </w:rPr>
        <w:t xml:space="preserve"> та особливостей синтезу </w:t>
      </w:r>
      <w:proofErr w:type="spellStart"/>
      <w:r w:rsidR="00F91E03" w:rsidRPr="00562A5C">
        <w:rPr>
          <w:b/>
          <w:sz w:val="28"/>
          <w:szCs w:val="28"/>
          <w:lang w:val="uk-UA"/>
        </w:rPr>
        <w:t>SіC</w:t>
      </w:r>
      <w:proofErr w:type="spellEnd"/>
      <w:r w:rsidR="00F91E03" w:rsidRPr="00562A5C">
        <w:rPr>
          <w:b/>
          <w:sz w:val="28"/>
          <w:szCs w:val="28"/>
          <w:lang w:val="uk-UA"/>
        </w:rPr>
        <w:t xml:space="preserve"> з </w:t>
      </w:r>
      <w:proofErr w:type="spellStart"/>
      <w:r w:rsidR="00F91E03" w:rsidRPr="00562A5C">
        <w:rPr>
          <w:b/>
          <w:sz w:val="28"/>
          <w:szCs w:val="28"/>
          <w:lang w:val="uk-UA"/>
        </w:rPr>
        <w:t>різніх</w:t>
      </w:r>
      <w:proofErr w:type="spellEnd"/>
      <w:r w:rsidR="00F91E03" w:rsidRPr="00562A5C">
        <w:rPr>
          <w:b/>
          <w:sz w:val="28"/>
          <w:szCs w:val="28"/>
          <w:lang w:val="uk-UA"/>
        </w:rPr>
        <w:t xml:space="preserve"> прекурсорів в умовах ударного стиснення” </w:t>
      </w:r>
    </w:p>
    <w:p w:rsidR="004F25B4" w:rsidRPr="002702A1" w:rsidRDefault="004F25B4" w:rsidP="002702A1">
      <w:pPr>
        <w:pStyle w:val="HTML"/>
        <w:spacing w:line="360" w:lineRule="auto"/>
        <w:rPr>
          <w:sz w:val="24"/>
          <w:szCs w:val="28"/>
        </w:rPr>
      </w:pPr>
      <w:r w:rsidRPr="002702A1">
        <w:rPr>
          <w:color w:val="000000"/>
          <w:sz w:val="24"/>
          <w:szCs w:val="24"/>
          <w:lang w:val="en-US"/>
        </w:rPr>
        <w:t> </w:t>
      </w:r>
    </w:p>
    <w:p w:rsidR="006E0351" w:rsidRPr="002702A1" w:rsidRDefault="004F25B4" w:rsidP="002702A1">
      <w:pPr>
        <w:spacing w:line="360" w:lineRule="auto"/>
        <w:ind w:firstLine="708"/>
        <w:jc w:val="both"/>
        <w:rPr>
          <w:sz w:val="24"/>
          <w:szCs w:val="26"/>
          <w:lang w:val="uk-UA"/>
        </w:rPr>
      </w:pPr>
      <w:r w:rsidRPr="00562A5C">
        <w:rPr>
          <w:rFonts w:eastAsia="Times New Roman"/>
          <w:b/>
          <w:sz w:val="24"/>
          <w:szCs w:val="28"/>
          <w:lang w:val="uk-UA"/>
        </w:rPr>
        <w:t>Мета роботи</w:t>
      </w:r>
      <w:r w:rsidRPr="002702A1">
        <w:rPr>
          <w:rFonts w:eastAsia="Times New Roman"/>
          <w:sz w:val="24"/>
          <w:szCs w:val="28"/>
          <w:lang w:val="uk-UA"/>
        </w:rPr>
        <w:t xml:space="preserve"> - </w:t>
      </w:r>
      <w:r w:rsidR="006E0351" w:rsidRPr="002702A1">
        <w:rPr>
          <w:sz w:val="24"/>
          <w:szCs w:val="26"/>
          <w:lang w:val="uk-UA"/>
        </w:rPr>
        <w:t xml:space="preserve">встановлення закономірностей фазових перетворень α і </w:t>
      </w:r>
      <w:r w:rsidR="006E0351" w:rsidRPr="002702A1">
        <w:rPr>
          <w:sz w:val="24"/>
          <w:szCs w:val="26"/>
          <w:lang w:val="uk-UA"/>
        </w:rPr>
        <w:sym w:font="Symbol" w:char="F062"/>
      </w:r>
      <w:r w:rsidR="006E0351" w:rsidRPr="002702A1">
        <w:rPr>
          <w:sz w:val="24"/>
          <w:szCs w:val="26"/>
          <w:lang w:val="uk-UA"/>
        </w:rPr>
        <w:t xml:space="preserve"> модифікацій Si</w:t>
      </w:r>
      <w:r w:rsidR="006E0351" w:rsidRPr="002702A1">
        <w:rPr>
          <w:sz w:val="24"/>
          <w:szCs w:val="26"/>
          <w:vertAlign w:val="subscript"/>
          <w:lang w:val="uk-UA"/>
        </w:rPr>
        <w:t>3</w:t>
      </w:r>
      <w:r w:rsidR="006E0351" w:rsidRPr="002702A1">
        <w:rPr>
          <w:sz w:val="24"/>
          <w:szCs w:val="26"/>
          <w:lang w:val="uk-UA"/>
        </w:rPr>
        <w:t>N</w:t>
      </w:r>
      <w:r w:rsidR="006E0351" w:rsidRPr="002702A1">
        <w:rPr>
          <w:sz w:val="24"/>
          <w:szCs w:val="26"/>
          <w:vertAlign w:val="subscript"/>
          <w:lang w:val="uk-UA"/>
        </w:rPr>
        <w:t>4</w:t>
      </w:r>
      <w:r w:rsidR="006E0351" w:rsidRPr="002702A1">
        <w:rPr>
          <w:sz w:val="24"/>
          <w:szCs w:val="26"/>
          <w:lang w:val="uk-UA"/>
        </w:rPr>
        <w:t xml:space="preserve"> в фазу високого тиску - кубічну модифікацію γ, а також вивчення процесів взаємодії кремнію з графітом і алмазом в умовах ударного стиснення.</w:t>
      </w:r>
    </w:p>
    <w:p w:rsidR="004F25B4" w:rsidRPr="002702A1" w:rsidRDefault="004F25B4" w:rsidP="002702A1">
      <w:pPr>
        <w:shd w:val="clear" w:color="auto" w:fill="FFFFFF"/>
        <w:spacing w:line="360" w:lineRule="auto"/>
        <w:ind w:right="29"/>
        <w:jc w:val="both"/>
        <w:rPr>
          <w:sz w:val="24"/>
          <w:szCs w:val="28"/>
          <w:lang w:val="uk-UA"/>
        </w:rPr>
      </w:pPr>
    </w:p>
    <w:p w:rsidR="004F25B4" w:rsidRPr="002702A1" w:rsidRDefault="004F25B4" w:rsidP="002702A1">
      <w:pPr>
        <w:spacing w:line="360" w:lineRule="auto"/>
        <w:rPr>
          <w:sz w:val="24"/>
          <w:szCs w:val="28"/>
        </w:rPr>
      </w:pPr>
      <w:r w:rsidRPr="002702A1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2702A1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4F25B4" w:rsidRPr="002702A1" w:rsidRDefault="004F25B4" w:rsidP="002702A1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2702A1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2702A1">
        <w:rPr>
          <w:rFonts w:eastAsia="Times New Roman"/>
          <w:bCs/>
          <w:sz w:val="24"/>
          <w:szCs w:val="28"/>
          <w:lang w:val="en-US"/>
        </w:rPr>
        <w:t>IV</w:t>
      </w:r>
      <w:r w:rsidRPr="002702A1">
        <w:rPr>
          <w:rFonts w:eastAsia="Times New Roman"/>
          <w:bCs/>
          <w:sz w:val="24"/>
          <w:szCs w:val="28"/>
          <w:lang w:val="uk-UA"/>
        </w:rPr>
        <w:t xml:space="preserve"> кв. 2018 р. </w:t>
      </w:r>
    </w:p>
    <w:p w:rsidR="004F25B4" w:rsidRPr="002702A1" w:rsidRDefault="004F25B4" w:rsidP="002702A1">
      <w:pPr>
        <w:spacing w:line="360" w:lineRule="auto"/>
        <w:rPr>
          <w:sz w:val="24"/>
          <w:szCs w:val="28"/>
          <w:lang w:val="uk-UA"/>
        </w:rPr>
      </w:pPr>
    </w:p>
    <w:p w:rsidR="004F25B4" w:rsidRPr="0005264B" w:rsidRDefault="004F25B4" w:rsidP="002702A1">
      <w:pPr>
        <w:spacing w:line="360" w:lineRule="auto"/>
        <w:rPr>
          <w:rFonts w:eastAsia="Times New Roman"/>
          <w:sz w:val="24"/>
          <w:szCs w:val="28"/>
          <w:lang w:val="uk-UA"/>
        </w:rPr>
      </w:pPr>
      <w:r w:rsidRPr="00562A5C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2702A1">
        <w:rPr>
          <w:rFonts w:eastAsia="Times New Roman"/>
          <w:sz w:val="24"/>
          <w:szCs w:val="28"/>
          <w:lang w:val="uk-UA"/>
        </w:rPr>
        <w:t xml:space="preserve">:  </w:t>
      </w:r>
      <w:bookmarkStart w:id="0" w:name="_GoBack"/>
      <w:proofErr w:type="spellStart"/>
      <w:r w:rsidR="0005264B" w:rsidRPr="0005264B">
        <w:rPr>
          <w:rStyle w:val="author"/>
          <w:sz w:val="24"/>
        </w:rPr>
        <w:t>Курдюмов</w:t>
      </w:r>
      <w:proofErr w:type="spellEnd"/>
      <w:r w:rsidR="0005264B" w:rsidRPr="0005264B">
        <w:rPr>
          <w:rStyle w:val="author"/>
          <w:sz w:val="24"/>
        </w:rPr>
        <w:t xml:space="preserve"> </w:t>
      </w:r>
      <w:proofErr w:type="spellStart"/>
      <w:r w:rsidR="0005264B" w:rsidRPr="0005264B">
        <w:rPr>
          <w:rStyle w:val="author"/>
          <w:sz w:val="24"/>
        </w:rPr>
        <w:t>Олександр</w:t>
      </w:r>
      <w:proofErr w:type="spellEnd"/>
      <w:r w:rsidR="0005264B" w:rsidRPr="0005264B">
        <w:rPr>
          <w:rStyle w:val="author"/>
          <w:sz w:val="24"/>
        </w:rPr>
        <w:t xml:space="preserve"> </w:t>
      </w:r>
      <w:proofErr w:type="spellStart"/>
      <w:r w:rsidR="0005264B" w:rsidRPr="0005264B">
        <w:rPr>
          <w:rStyle w:val="author"/>
          <w:sz w:val="24"/>
        </w:rPr>
        <w:t>В'ячеславович</w:t>
      </w:r>
      <w:proofErr w:type="spellEnd"/>
      <w:r w:rsidR="0005264B" w:rsidRPr="0005264B">
        <w:rPr>
          <w:rStyle w:val="author"/>
          <w:sz w:val="24"/>
        </w:rPr>
        <w:t>, д.ф.-м.н., чл</w:t>
      </w:r>
      <w:proofErr w:type="gramStart"/>
      <w:r w:rsidR="0005264B" w:rsidRPr="0005264B">
        <w:rPr>
          <w:rStyle w:val="author"/>
          <w:sz w:val="24"/>
        </w:rPr>
        <w:t>.-</w:t>
      </w:r>
      <w:proofErr w:type="spellStart"/>
      <w:proofErr w:type="gramEnd"/>
      <w:r w:rsidR="0005264B" w:rsidRPr="0005264B">
        <w:rPr>
          <w:rStyle w:val="author"/>
          <w:sz w:val="24"/>
        </w:rPr>
        <w:t>кор</w:t>
      </w:r>
      <w:proofErr w:type="spellEnd"/>
      <w:r w:rsidR="0005264B" w:rsidRPr="0005264B">
        <w:rPr>
          <w:rStyle w:val="author"/>
          <w:sz w:val="24"/>
        </w:rPr>
        <w:t>. НАНУ, (</w:t>
      </w:r>
      <w:proofErr w:type="spellStart"/>
      <w:r w:rsidR="0005264B" w:rsidRPr="0005264B">
        <w:rPr>
          <w:rStyle w:val="author"/>
          <w:sz w:val="24"/>
        </w:rPr>
        <w:t>Email</w:t>
      </w:r>
      <w:proofErr w:type="spellEnd"/>
      <w:r w:rsidR="0005264B" w:rsidRPr="0005264B">
        <w:rPr>
          <w:rStyle w:val="author"/>
          <w:sz w:val="24"/>
        </w:rPr>
        <w:t xml:space="preserve">: balana@ipms.kiev.ua) </w:t>
      </w:r>
    </w:p>
    <w:bookmarkEnd w:id="0"/>
    <w:p w:rsidR="006E0351" w:rsidRPr="00562A5C" w:rsidRDefault="002B17B6" w:rsidP="002702A1">
      <w:pPr>
        <w:pStyle w:val="a3"/>
        <w:tabs>
          <w:tab w:val="left" w:pos="360"/>
          <w:tab w:val="left" w:pos="3960"/>
        </w:tabs>
        <w:rPr>
          <w:b/>
          <w:sz w:val="28"/>
          <w:szCs w:val="28"/>
          <w:lang w:val="ru-RU"/>
        </w:rPr>
      </w:pPr>
      <w:r w:rsidRPr="002702A1">
        <w:rPr>
          <w:szCs w:val="28"/>
          <w:lang w:val="ru-RU"/>
        </w:rPr>
        <w:t xml:space="preserve">     </w:t>
      </w:r>
      <w:r w:rsidR="004F25B4" w:rsidRPr="00562A5C">
        <w:rPr>
          <w:b/>
          <w:sz w:val="28"/>
          <w:szCs w:val="28"/>
        </w:rPr>
        <w:t>Скорочений зміст висновків рецензентів.</w:t>
      </w:r>
      <w:r w:rsidR="006E0351" w:rsidRPr="00562A5C">
        <w:rPr>
          <w:b/>
          <w:sz w:val="28"/>
          <w:szCs w:val="28"/>
          <w:lang w:val="ru-RU"/>
        </w:rPr>
        <w:t xml:space="preserve"> </w:t>
      </w:r>
    </w:p>
    <w:p w:rsidR="00F91E03" w:rsidRPr="00562A5C" w:rsidRDefault="00F91E03" w:rsidP="002702A1">
      <w:pPr>
        <w:pStyle w:val="a3"/>
        <w:tabs>
          <w:tab w:val="left" w:pos="360"/>
          <w:tab w:val="left" w:pos="3960"/>
        </w:tabs>
        <w:rPr>
          <w:b/>
          <w:sz w:val="28"/>
          <w:szCs w:val="28"/>
          <w:lang w:val="ru-RU"/>
        </w:rPr>
      </w:pPr>
      <w:r w:rsidRPr="00562A5C">
        <w:rPr>
          <w:b/>
          <w:sz w:val="28"/>
          <w:szCs w:val="28"/>
          <w:lang w:val="ru-RU"/>
        </w:rPr>
        <w:t xml:space="preserve"> </w:t>
      </w:r>
    </w:p>
    <w:p w:rsidR="00F91E03" w:rsidRPr="002702A1" w:rsidRDefault="004F25B4" w:rsidP="002702A1">
      <w:pPr>
        <w:pStyle w:val="a3"/>
        <w:tabs>
          <w:tab w:val="left" w:pos="142"/>
          <w:tab w:val="left" w:pos="3960"/>
        </w:tabs>
        <w:jc w:val="left"/>
      </w:pPr>
      <w:r w:rsidRPr="002702A1">
        <w:rPr>
          <w:szCs w:val="28"/>
        </w:rPr>
        <w:t xml:space="preserve"> </w:t>
      </w:r>
      <w:r w:rsidR="00F91E03" w:rsidRPr="002702A1">
        <w:t>Р</w:t>
      </w:r>
      <w:r w:rsidR="00F91E03" w:rsidRPr="002702A1">
        <w:rPr>
          <w:rStyle w:val="translation-chunk"/>
        </w:rPr>
        <w:t>езультати роботи представляють великий теоретичний і практичний інтерес, досить повно опубліковані та обговорені на конференціях.</w:t>
      </w:r>
      <w:r w:rsidR="00F91E03" w:rsidRPr="002702A1">
        <w:rPr>
          <w:rStyle w:val="translation-chunk"/>
          <w:lang w:val="ru-RU"/>
        </w:rPr>
        <w:t xml:space="preserve"> Робота </w:t>
      </w:r>
      <w:r w:rsidR="00F91E03" w:rsidRPr="002702A1">
        <w:t xml:space="preserve">виконана на високому науково-технічному </w:t>
      </w:r>
      <w:proofErr w:type="gramStart"/>
      <w:r w:rsidR="00F91E03" w:rsidRPr="002702A1">
        <w:t>р</w:t>
      </w:r>
      <w:proofErr w:type="gramEnd"/>
      <w:r w:rsidR="00F91E03" w:rsidRPr="002702A1">
        <w:t>івні, результати проведеної роботи свідчать про їх важливість для теорії та практики ударно-хвильового синтезу тугоплавких речовин. Робота заслуговує високої оцінки та подальшого розвитку.</w:t>
      </w:r>
      <w:r w:rsidR="006E0351" w:rsidRPr="002702A1">
        <w:t xml:space="preserve"> </w:t>
      </w:r>
    </w:p>
    <w:p w:rsidR="004F25B4" w:rsidRPr="002702A1" w:rsidRDefault="004F25B4" w:rsidP="002702A1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  <w:r w:rsidRPr="002702A1">
        <w:rPr>
          <w:sz w:val="24"/>
          <w:szCs w:val="28"/>
          <w:lang w:val="uk-UA"/>
        </w:rPr>
        <w:t xml:space="preserve"> </w:t>
      </w:r>
    </w:p>
    <w:p w:rsidR="006E0351" w:rsidRPr="002702A1" w:rsidRDefault="004F25B4" w:rsidP="002702A1">
      <w:pPr>
        <w:pStyle w:val="a3"/>
        <w:tabs>
          <w:tab w:val="left" w:pos="3960"/>
        </w:tabs>
        <w:ind w:left="0"/>
        <w:rPr>
          <w:rStyle w:val="2"/>
          <w:rFonts w:eastAsia="Arial Unicode MS"/>
          <w:szCs w:val="28"/>
          <w:u w:val="none"/>
          <w:lang w:val="ru-RU"/>
        </w:rPr>
      </w:pPr>
      <w:r w:rsidRPr="00562A5C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</w:t>
      </w:r>
      <w:r w:rsidRPr="002702A1">
        <w:rPr>
          <w:rStyle w:val="2"/>
          <w:rFonts w:eastAsia="Arial Unicode MS"/>
          <w:szCs w:val="28"/>
          <w:u w:val="none"/>
        </w:rPr>
        <w:t>.</w:t>
      </w:r>
      <w:r w:rsidR="006E0351" w:rsidRPr="002702A1">
        <w:rPr>
          <w:rStyle w:val="2"/>
          <w:rFonts w:eastAsia="Arial Unicode MS"/>
          <w:szCs w:val="28"/>
          <w:u w:val="none"/>
          <w:lang w:val="ru-RU"/>
        </w:rPr>
        <w:t xml:space="preserve"> </w:t>
      </w:r>
    </w:p>
    <w:p w:rsidR="00F91E03" w:rsidRPr="00562A5C" w:rsidRDefault="006E0351" w:rsidP="002702A1">
      <w:pPr>
        <w:pStyle w:val="a3"/>
        <w:tabs>
          <w:tab w:val="left" w:pos="3960"/>
        </w:tabs>
        <w:ind w:left="0"/>
        <w:rPr>
          <w:lang w:val="ru-RU"/>
        </w:rPr>
      </w:pPr>
      <w:r w:rsidRPr="002702A1">
        <w:rPr>
          <w:rStyle w:val="2"/>
          <w:rFonts w:eastAsia="Arial Unicode MS"/>
          <w:szCs w:val="28"/>
          <w:u w:val="none"/>
          <w:lang w:val="ru-RU"/>
        </w:rPr>
        <w:t>Р</w:t>
      </w:r>
      <w:proofErr w:type="spellStart"/>
      <w:r w:rsidR="00F91E03" w:rsidRPr="002702A1">
        <w:t>езультати</w:t>
      </w:r>
      <w:proofErr w:type="spellEnd"/>
      <w:r w:rsidR="00F91E03" w:rsidRPr="002702A1">
        <w:t xml:space="preserve"> можуть бути використані для теорії і практики ударно-хвильового синтезу </w:t>
      </w:r>
      <w:proofErr w:type="gramStart"/>
      <w:r w:rsidR="00F91E03" w:rsidRPr="002702A1">
        <w:t>тугоплавких</w:t>
      </w:r>
      <w:proofErr w:type="gramEnd"/>
      <w:r w:rsidR="00F91E03" w:rsidRPr="002702A1">
        <w:t xml:space="preserve"> сполук</w:t>
      </w:r>
      <w:r w:rsidR="00562A5C">
        <w:rPr>
          <w:lang w:val="ru-RU"/>
        </w:rPr>
        <w:t>.</w:t>
      </w:r>
    </w:p>
    <w:p w:rsidR="00F91E03" w:rsidRDefault="004F25B4" w:rsidP="001B3168">
      <w:pPr>
        <w:pStyle w:val="a3"/>
        <w:tabs>
          <w:tab w:val="left" w:pos="3960"/>
        </w:tabs>
        <w:ind w:left="0" w:firstLine="142"/>
        <w:jc w:val="left"/>
        <w:rPr>
          <w:lang w:val="ru-RU"/>
        </w:rPr>
      </w:pPr>
      <w:r w:rsidRPr="002702A1">
        <w:rPr>
          <w:szCs w:val="28"/>
        </w:rPr>
        <w:t xml:space="preserve">   Дані про реєстрацію роботи: № </w:t>
      </w:r>
      <w:r w:rsidR="00F91E03" w:rsidRPr="002702A1">
        <w:t>0116U003512</w:t>
      </w:r>
      <w:r w:rsidR="00562A5C">
        <w:rPr>
          <w:lang w:val="ru-RU"/>
        </w:rPr>
        <w:t xml:space="preserve"> </w:t>
      </w:r>
    </w:p>
    <w:p w:rsidR="00562A5C" w:rsidRPr="00562A5C" w:rsidRDefault="00562A5C" w:rsidP="00562A5C">
      <w:pPr>
        <w:pStyle w:val="a3"/>
        <w:tabs>
          <w:tab w:val="left" w:pos="3960"/>
        </w:tabs>
        <w:ind w:left="0" w:firstLine="1560"/>
        <w:jc w:val="left"/>
        <w:rPr>
          <w:lang w:val="ru-RU"/>
        </w:rPr>
      </w:pPr>
    </w:p>
    <w:p w:rsidR="006E0351" w:rsidRPr="00562A5C" w:rsidRDefault="004F25B4" w:rsidP="002702A1">
      <w:pPr>
        <w:spacing w:line="360" w:lineRule="auto"/>
        <w:ind w:firstLine="708"/>
        <w:rPr>
          <w:b/>
          <w:sz w:val="28"/>
          <w:szCs w:val="28"/>
          <w:lang w:val="uk-UA"/>
        </w:rPr>
      </w:pPr>
      <w:r w:rsidRPr="00562A5C">
        <w:rPr>
          <w:rFonts w:eastAsia="Times New Roman"/>
          <w:b/>
          <w:sz w:val="28"/>
          <w:szCs w:val="28"/>
          <w:lang w:val="uk-UA"/>
        </w:rPr>
        <w:t xml:space="preserve">РЕФЕРАТ </w:t>
      </w:r>
    </w:p>
    <w:p w:rsidR="006E0351" w:rsidRPr="002702A1" w:rsidRDefault="006E0351" w:rsidP="002702A1">
      <w:pPr>
        <w:spacing w:line="360" w:lineRule="auto"/>
        <w:ind w:firstLine="708"/>
        <w:jc w:val="both"/>
        <w:rPr>
          <w:sz w:val="24"/>
          <w:szCs w:val="26"/>
          <w:lang w:val="uk-UA"/>
        </w:rPr>
      </w:pPr>
      <w:r w:rsidRPr="00562A5C">
        <w:rPr>
          <w:b/>
          <w:sz w:val="24"/>
          <w:szCs w:val="26"/>
          <w:lang w:val="uk-UA"/>
        </w:rPr>
        <w:t>Об</w:t>
      </w:r>
      <w:r w:rsidRPr="00562A5C">
        <w:rPr>
          <w:b/>
          <w:sz w:val="24"/>
          <w:szCs w:val="26"/>
          <w:lang w:val="uk-UA"/>
        </w:rPr>
        <w:sym w:font="Symbol" w:char="F0A2"/>
      </w:r>
      <w:proofErr w:type="spellStart"/>
      <w:r w:rsidRPr="00562A5C">
        <w:rPr>
          <w:b/>
          <w:sz w:val="24"/>
          <w:szCs w:val="26"/>
          <w:lang w:val="uk-UA"/>
        </w:rPr>
        <w:t>єкт</w:t>
      </w:r>
      <w:proofErr w:type="spellEnd"/>
      <w:r w:rsidRPr="00562A5C">
        <w:rPr>
          <w:b/>
          <w:sz w:val="24"/>
          <w:szCs w:val="26"/>
          <w:lang w:val="uk-UA"/>
        </w:rPr>
        <w:t xml:space="preserve"> дослідження</w:t>
      </w:r>
      <w:r w:rsidRPr="002702A1">
        <w:rPr>
          <w:sz w:val="24"/>
          <w:szCs w:val="26"/>
          <w:lang w:val="uk-UA"/>
        </w:rPr>
        <w:t xml:space="preserve"> – </w:t>
      </w:r>
      <w:r w:rsidRPr="002702A1">
        <w:rPr>
          <w:sz w:val="24"/>
          <w:szCs w:val="26"/>
          <w:lang w:val="uk-UA" w:eastAsia="uk-UA"/>
        </w:rPr>
        <w:t xml:space="preserve">процеси утворення нових фаз, що протікають при ударному стисненні порошків нітриду кремнію, </w:t>
      </w:r>
      <w:proofErr w:type="spellStart"/>
      <w:r w:rsidRPr="002702A1">
        <w:rPr>
          <w:sz w:val="24"/>
          <w:szCs w:val="26"/>
          <w:lang w:val="uk-UA" w:eastAsia="uk-UA"/>
        </w:rPr>
        <w:t>кремнію</w:t>
      </w:r>
      <w:proofErr w:type="spellEnd"/>
      <w:r w:rsidRPr="002702A1">
        <w:rPr>
          <w:sz w:val="24"/>
          <w:szCs w:val="26"/>
          <w:lang w:val="uk-UA" w:eastAsia="uk-UA"/>
        </w:rPr>
        <w:t>, графіту, алмазу</w:t>
      </w:r>
      <w:r w:rsidRPr="002702A1">
        <w:rPr>
          <w:sz w:val="24"/>
          <w:szCs w:val="26"/>
          <w:lang w:val="uk-UA"/>
        </w:rPr>
        <w:t>.</w:t>
      </w:r>
    </w:p>
    <w:p w:rsidR="006E0351" w:rsidRPr="002702A1" w:rsidRDefault="006E0351" w:rsidP="002702A1">
      <w:pPr>
        <w:spacing w:line="360" w:lineRule="auto"/>
        <w:ind w:firstLine="708"/>
        <w:jc w:val="both"/>
        <w:rPr>
          <w:sz w:val="24"/>
          <w:szCs w:val="26"/>
          <w:lang w:val="uk-UA"/>
        </w:rPr>
      </w:pPr>
      <w:r w:rsidRPr="00562A5C">
        <w:rPr>
          <w:b/>
          <w:sz w:val="24"/>
          <w:szCs w:val="26"/>
          <w:lang w:val="uk-UA"/>
        </w:rPr>
        <w:t>Мета роботи</w:t>
      </w:r>
      <w:r w:rsidRPr="002702A1">
        <w:rPr>
          <w:sz w:val="24"/>
          <w:szCs w:val="26"/>
          <w:lang w:val="uk-UA"/>
        </w:rPr>
        <w:t xml:space="preserve"> - встановлення закономірностей фазових перетворень α і </w:t>
      </w:r>
      <w:r w:rsidRPr="002702A1">
        <w:rPr>
          <w:sz w:val="24"/>
          <w:szCs w:val="26"/>
          <w:lang w:val="uk-UA"/>
        </w:rPr>
        <w:sym w:font="Symbol" w:char="F062"/>
      </w:r>
      <w:r w:rsidRPr="002702A1">
        <w:rPr>
          <w:sz w:val="24"/>
          <w:szCs w:val="26"/>
          <w:lang w:val="uk-UA"/>
        </w:rPr>
        <w:t xml:space="preserve"> модифікацій Si</w:t>
      </w:r>
      <w:r w:rsidRPr="002702A1">
        <w:rPr>
          <w:sz w:val="24"/>
          <w:szCs w:val="26"/>
          <w:vertAlign w:val="subscript"/>
          <w:lang w:val="uk-UA"/>
        </w:rPr>
        <w:t>3</w:t>
      </w:r>
      <w:r w:rsidRPr="002702A1">
        <w:rPr>
          <w:sz w:val="24"/>
          <w:szCs w:val="26"/>
          <w:lang w:val="uk-UA"/>
        </w:rPr>
        <w:t>N</w:t>
      </w:r>
      <w:r w:rsidRPr="002702A1">
        <w:rPr>
          <w:sz w:val="24"/>
          <w:szCs w:val="26"/>
          <w:vertAlign w:val="subscript"/>
          <w:lang w:val="uk-UA"/>
        </w:rPr>
        <w:t>4</w:t>
      </w:r>
      <w:r w:rsidRPr="002702A1">
        <w:rPr>
          <w:sz w:val="24"/>
          <w:szCs w:val="26"/>
          <w:lang w:val="uk-UA"/>
        </w:rPr>
        <w:t xml:space="preserve"> в фазу високого тиску - кубічну модифікацію γ, а також вивчення процесів взаємодії кремнію з графітом і алмазом в умовах ударного стиснення.</w:t>
      </w:r>
    </w:p>
    <w:p w:rsidR="006E0351" w:rsidRPr="002702A1" w:rsidRDefault="006E0351" w:rsidP="002702A1">
      <w:pPr>
        <w:spacing w:line="360" w:lineRule="auto"/>
        <w:ind w:firstLine="708"/>
        <w:jc w:val="both"/>
        <w:rPr>
          <w:sz w:val="24"/>
          <w:szCs w:val="26"/>
          <w:lang w:val="uk-UA"/>
        </w:rPr>
      </w:pPr>
      <w:r w:rsidRPr="002702A1">
        <w:rPr>
          <w:sz w:val="24"/>
          <w:szCs w:val="26"/>
          <w:lang w:val="uk-UA"/>
        </w:rPr>
        <w:t>Для синтезу γ-Si</w:t>
      </w:r>
      <w:r w:rsidRPr="002702A1">
        <w:rPr>
          <w:sz w:val="24"/>
          <w:szCs w:val="26"/>
          <w:vertAlign w:val="subscript"/>
          <w:lang w:val="uk-UA"/>
        </w:rPr>
        <w:t>3</w:t>
      </w:r>
      <w:r w:rsidRPr="002702A1">
        <w:rPr>
          <w:sz w:val="24"/>
          <w:szCs w:val="26"/>
          <w:lang w:val="uk-UA"/>
        </w:rPr>
        <w:t>N</w:t>
      </w:r>
      <w:r w:rsidRPr="002702A1">
        <w:rPr>
          <w:sz w:val="24"/>
          <w:szCs w:val="26"/>
          <w:vertAlign w:val="subscript"/>
          <w:lang w:val="uk-UA"/>
        </w:rPr>
        <w:t>4</w:t>
      </w:r>
      <w:r w:rsidRPr="002702A1">
        <w:rPr>
          <w:sz w:val="24"/>
          <w:szCs w:val="26"/>
          <w:lang w:val="uk-UA"/>
        </w:rPr>
        <w:t xml:space="preserve"> використовували суміші порошків </w:t>
      </w:r>
      <w:r w:rsidRPr="002702A1">
        <w:rPr>
          <w:sz w:val="24"/>
          <w:szCs w:val="26"/>
          <w:lang w:val="uk-UA"/>
        </w:rPr>
        <w:sym w:font="Symbol" w:char="F061"/>
      </w:r>
      <w:r w:rsidRPr="002702A1">
        <w:rPr>
          <w:sz w:val="24"/>
          <w:szCs w:val="26"/>
          <w:lang w:val="uk-UA"/>
        </w:rPr>
        <w:t xml:space="preserve"> або </w:t>
      </w:r>
      <w:r w:rsidRPr="002702A1">
        <w:rPr>
          <w:sz w:val="24"/>
          <w:szCs w:val="26"/>
          <w:lang w:val="uk-UA"/>
        </w:rPr>
        <w:sym w:font="Symbol" w:char="F062"/>
      </w:r>
      <w:r w:rsidRPr="002702A1">
        <w:rPr>
          <w:sz w:val="24"/>
          <w:szCs w:val="26"/>
          <w:lang w:val="uk-UA"/>
        </w:rPr>
        <w:t xml:space="preserve"> модифікацій Si</w:t>
      </w:r>
      <w:r w:rsidRPr="002702A1">
        <w:rPr>
          <w:sz w:val="24"/>
          <w:szCs w:val="26"/>
          <w:vertAlign w:val="subscript"/>
          <w:lang w:val="uk-UA"/>
        </w:rPr>
        <w:t>3</w:t>
      </w:r>
      <w:r w:rsidRPr="002702A1">
        <w:rPr>
          <w:sz w:val="24"/>
          <w:szCs w:val="26"/>
          <w:lang w:val="uk-UA"/>
        </w:rPr>
        <w:t>N</w:t>
      </w:r>
      <w:r w:rsidRPr="002702A1">
        <w:rPr>
          <w:sz w:val="24"/>
          <w:szCs w:val="26"/>
          <w:vertAlign w:val="subscript"/>
          <w:lang w:val="uk-UA"/>
        </w:rPr>
        <w:t>4</w:t>
      </w:r>
      <w:r w:rsidRPr="002702A1">
        <w:rPr>
          <w:sz w:val="24"/>
          <w:szCs w:val="26"/>
          <w:lang w:val="uk-UA"/>
        </w:rPr>
        <w:t xml:space="preserve"> з </w:t>
      </w:r>
      <w:r w:rsidRPr="002702A1">
        <w:rPr>
          <w:sz w:val="24"/>
          <w:szCs w:val="26"/>
          <w:lang w:val="uk-UA"/>
        </w:rPr>
        <w:lastRenderedPageBreak/>
        <w:t xml:space="preserve">добавкою </w:t>
      </w:r>
      <w:proofErr w:type="spellStart"/>
      <w:r w:rsidRPr="002702A1">
        <w:rPr>
          <w:sz w:val="24"/>
          <w:szCs w:val="26"/>
          <w:lang w:val="uk-UA"/>
        </w:rPr>
        <w:t>KCl</w:t>
      </w:r>
      <w:proofErr w:type="spellEnd"/>
      <w:r w:rsidRPr="002702A1">
        <w:rPr>
          <w:sz w:val="24"/>
          <w:szCs w:val="26"/>
          <w:lang w:val="uk-UA"/>
        </w:rPr>
        <w:t xml:space="preserve">, яка необхідна для загартування утвореної γ-фази. Для синтезу </w:t>
      </w:r>
      <w:proofErr w:type="spellStart"/>
      <w:r w:rsidRPr="002702A1">
        <w:rPr>
          <w:sz w:val="24"/>
          <w:szCs w:val="26"/>
          <w:lang w:val="uk-UA"/>
        </w:rPr>
        <w:t>SiC</w:t>
      </w:r>
      <w:proofErr w:type="spellEnd"/>
      <w:r w:rsidRPr="002702A1">
        <w:rPr>
          <w:sz w:val="24"/>
          <w:szCs w:val="26"/>
          <w:lang w:val="uk-UA"/>
        </w:rPr>
        <w:t xml:space="preserve">  використовували суміші кремнію з графітом і алмазом, кількість кремнію в сумішах  змінювали від 10 до 70 % (мас.).</w:t>
      </w:r>
    </w:p>
    <w:p w:rsidR="006E0351" w:rsidRPr="002702A1" w:rsidRDefault="006E0351" w:rsidP="002702A1">
      <w:pPr>
        <w:spacing w:line="360" w:lineRule="auto"/>
        <w:ind w:firstLine="708"/>
        <w:jc w:val="both"/>
        <w:rPr>
          <w:sz w:val="24"/>
          <w:szCs w:val="26"/>
          <w:lang w:val="uk-UA"/>
        </w:rPr>
      </w:pPr>
      <w:r w:rsidRPr="002702A1">
        <w:rPr>
          <w:sz w:val="24"/>
          <w:szCs w:val="26"/>
          <w:lang w:val="uk-UA"/>
        </w:rPr>
        <w:t>Ударне стиснення зразків проводили в циліндричних ампулах збереження. Використовували дві схеми навантаження: 1 − детонацією вибухової речовини, яка має контакт з ампулою і 2 − ударом циліндричного ударника, який розганявся вибу</w:t>
      </w:r>
      <w:r w:rsidRPr="002702A1">
        <w:rPr>
          <w:sz w:val="24"/>
          <w:szCs w:val="26"/>
          <w:lang w:val="uk-UA"/>
        </w:rPr>
        <w:softHyphen/>
        <w:t xml:space="preserve">хом. </w:t>
      </w:r>
      <w:r w:rsidRPr="002702A1">
        <w:rPr>
          <w:spacing w:val="-6"/>
          <w:sz w:val="24"/>
          <w:szCs w:val="26"/>
          <w:lang w:val="uk-UA"/>
        </w:rPr>
        <w:t xml:space="preserve">Ступінь перетворення </w:t>
      </w:r>
      <w:r w:rsidRPr="002702A1">
        <w:rPr>
          <w:spacing w:val="-6"/>
          <w:sz w:val="24"/>
          <w:szCs w:val="26"/>
          <w:lang w:val="uk-UA"/>
        </w:rPr>
        <w:sym w:font="Symbol" w:char="F062"/>
      </w:r>
      <w:r w:rsidRPr="002702A1">
        <w:rPr>
          <w:spacing w:val="-6"/>
          <w:sz w:val="24"/>
          <w:szCs w:val="26"/>
          <w:lang w:val="uk-UA"/>
        </w:rPr>
        <w:sym w:font="Symbol" w:char="F0AE"/>
      </w:r>
      <w:r w:rsidRPr="002702A1">
        <w:rPr>
          <w:spacing w:val="-6"/>
          <w:sz w:val="24"/>
          <w:szCs w:val="26"/>
          <w:lang w:val="uk-UA"/>
        </w:rPr>
        <w:t xml:space="preserve"> </w:t>
      </w:r>
      <w:r w:rsidRPr="002702A1">
        <w:rPr>
          <w:spacing w:val="-6"/>
          <w:sz w:val="24"/>
          <w:szCs w:val="26"/>
          <w:lang w:val="uk-UA"/>
        </w:rPr>
        <w:sym w:font="Symbol" w:char="F067"/>
      </w:r>
      <w:r w:rsidRPr="002702A1">
        <w:rPr>
          <w:spacing w:val="-6"/>
          <w:sz w:val="24"/>
          <w:szCs w:val="26"/>
          <w:lang w:val="uk-UA"/>
        </w:rPr>
        <w:t xml:space="preserve"> Si</w:t>
      </w:r>
      <w:r w:rsidRPr="002702A1">
        <w:rPr>
          <w:spacing w:val="-6"/>
          <w:sz w:val="24"/>
          <w:szCs w:val="26"/>
          <w:vertAlign w:val="subscript"/>
          <w:lang w:val="uk-UA"/>
        </w:rPr>
        <w:t>3</w:t>
      </w:r>
      <w:r w:rsidRPr="002702A1">
        <w:rPr>
          <w:spacing w:val="-6"/>
          <w:sz w:val="24"/>
          <w:szCs w:val="26"/>
          <w:lang w:val="uk-UA"/>
        </w:rPr>
        <w:t>N</w:t>
      </w:r>
      <w:r w:rsidRPr="002702A1">
        <w:rPr>
          <w:spacing w:val="-6"/>
          <w:sz w:val="24"/>
          <w:szCs w:val="26"/>
          <w:vertAlign w:val="subscript"/>
          <w:lang w:val="uk-UA"/>
        </w:rPr>
        <w:t>4</w:t>
      </w:r>
      <w:r w:rsidRPr="002702A1">
        <w:rPr>
          <w:spacing w:val="-6"/>
          <w:sz w:val="24"/>
          <w:szCs w:val="26"/>
          <w:lang w:val="uk-UA"/>
        </w:rPr>
        <w:t xml:space="preserve"> при стисненні за першою схемою досягала 83 % (мас.),</w:t>
      </w:r>
      <w:r w:rsidRPr="002702A1">
        <w:rPr>
          <w:sz w:val="24"/>
          <w:szCs w:val="26"/>
          <w:lang w:val="uk-UA"/>
        </w:rPr>
        <w:t xml:space="preserve"> а за другою схемою – 38 % (мас.). У першому випадку тиск р = 33-35 ГПа, температура – Т ≈ 3500 К, а в другому випадку – р ≈ 23-25 ГПа і Т ≈ 3300 К.</w:t>
      </w:r>
    </w:p>
    <w:p w:rsidR="006E0351" w:rsidRPr="002702A1" w:rsidRDefault="006E0351" w:rsidP="002702A1">
      <w:pPr>
        <w:spacing w:line="360" w:lineRule="auto"/>
        <w:ind w:firstLine="708"/>
        <w:jc w:val="both"/>
        <w:rPr>
          <w:sz w:val="24"/>
          <w:szCs w:val="26"/>
          <w:lang w:val="uk-UA"/>
        </w:rPr>
      </w:pPr>
      <w:r w:rsidRPr="002702A1">
        <w:rPr>
          <w:sz w:val="24"/>
          <w:szCs w:val="26"/>
          <w:lang w:val="uk-UA"/>
        </w:rPr>
        <w:t xml:space="preserve">Ударне стиснення сумішей кремнію з вуглецем проводили за другою схемою навантаження при тиску 9-15 ГПа. Температура стиснення становила 900-1800 К, а реакції – 2000-3000 К. Максимальний ступінь реакції </w:t>
      </w:r>
      <w:proofErr w:type="spellStart"/>
      <w:r w:rsidRPr="002702A1">
        <w:rPr>
          <w:sz w:val="24"/>
          <w:szCs w:val="26"/>
          <w:lang w:val="uk-UA"/>
        </w:rPr>
        <w:t>Si</w:t>
      </w:r>
      <w:proofErr w:type="spellEnd"/>
      <w:r w:rsidRPr="002702A1">
        <w:rPr>
          <w:sz w:val="24"/>
          <w:szCs w:val="26"/>
          <w:lang w:val="uk-UA"/>
        </w:rPr>
        <w:t xml:space="preserve"> + C в сумішах з графітом досягнуто при  вмісті кремнію 50 % (мас.), а в сумішах з алмазом при - 10 % (мас). Ці особливості визначалися пористістю вуглецевої складової сумішей, а також коалесценцією крапель рідкого кремнію.</w:t>
      </w:r>
    </w:p>
    <w:p w:rsidR="006E0351" w:rsidRPr="002702A1" w:rsidRDefault="004F25B4" w:rsidP="002702A1">
      <w:pPr>
        <w:spacing w:line="360" w:lineRule="auto"/>
        <w:ind w:firstLine="708"/>
        <w:rPr>
          <w:sz w:val="24"/>
          <w:szCs w:val="26"/>
          <w:lang w:val="uk-UA"/>
        </w:rPr>
      </w:pPr>
      <w:r w:rsidRPr="00562A5C">
        <w:rPr>
          <w:b/>
          <w:sz w:val="28"/>
          <w:szCs w:val="28"/>
          <w:lang w:val="uk-UA"/>
        </w:rPr>
        <w:t>Ключові слова</w:t>
      </w:r>
      <w:r w:rsidRPr="002702A1">
        <w:rPr>
          <w:sz w:val="24"/>
          <w:szCs w:val="28"/>
          <w:lang w:val="uk-UA"/>
        </w:rPr>
        <w:t>:</w:t>
      </w:r>
      <w:r w:rsidR="006E0351" w:rsidRPr="002702A1">
        <w:rPr>
          <w:sz w:val="24"/>
          <w:szCs w:val="26"/>
          <w:lang w:val="uk-UA"/>
        </w:rPr>
        <w:t xml:space="preserve"> УДАРНЕ СТИСНЕННЯ, НІТРИД КРЕМНІЮ, ФАЗОВЕ ПЕРЕТВОРЕННЯ, ГРАФІТ, АЛМАЗ, КРЕМНІЙ, КАРБІД КРЕМНІЮ.</w:t>
      </w:r>
    </w:p>
    <w:p w:rsidR="004F25B4" w:rsidRPr="002702A1" w:rsidRDefault="004F25B4" w:rsidP="002702A1">
      <w:pPr>
        <w:shd w:val="clear" w:color="auto" w:fill="FFFFFF"/>
        <w:spacing w:before="10" w:line="360" w:lineRule="auto"/>
        <w:ind w:left="2410"/>
        <w:rPr>
          <w:rFonts w:eastAsia="Times New Roman"/>
          <w:sz w:val="24"/>
          <w:szCs w:val="28"/>
          <w:lang w:val="uk-UA"/>
        </w:rPr>
      </w:pPr>
    </w:p>
    <w:p w:rsidR="001F1AE2" w:rsidRPr="00562A5C" w:rsidRDefault="001B3168" w:rsidP="002702A1">
      <w:pPr>
        <w:pStyle w:val="a3"/>
        <w:tabs>
          <w:tab w:val="left" w:pos="3960"/>
        </w:tabs>
        <w:ind w:hanging="360"/>
        <w:rPr>
          <w:b/>
          <w:sz w:val="28"/>
          <w:szCs w:val="28"/>
          <w:lang w:val="ru-RU"/>
        </w:rPr>
      </w:pPr>
      <w:r w:rsidRPr="0005264B">
        <w:rPr>
          <w:b/>
          <w:sz w:val="28"/>
          <w:szCs w:val="28"/>
        </w:rPr>
        <w:t xml:space="preserve">           </w:t>
      </w:r>
      <w:r w:rsidR="004F25B4" w:rsidRPr="00562A5C">
        <w:rPr>
          <w:b/>
          <w:sz w:val="28"/>
          <w:szCs w:val="28"/>
        </w:rPr>
        <w:t>Публікації</w:t>
      </w:r>
      <w:r w:rsidR="001F1AE2" w:rsidRPr="00562A5C">
        <w:rPr>
          <w:b/>
          <w:sz w:val="28"/>
          <w:szCs w:val="28"/>
        </w:rPr>
        <w:t xml:space="preserve"> </w:t>
      </w:r>
      <w:r w:rsidR="001F1AE2" w:rsidRPr="00562A5C">
        <w:rPr>
          <w:b/>
          <w:sz w:val="28"/>
          <w:szCs w:val="28"/>
          <w:lang w:val="ru-RU"/>
        </w:rPr>
        <w:t xml:space="preserve"> </w:t>
      </w:r>
      <w:r w:rsidR="002B17B6" w:rsidRPr="00562A5C">
        <w:rPr>
          <w:b/>
          <w:sz w:val="28"/>
          <w:szCs w:val="28"/>
          <w:lang w:val="ru-RU"/>
        </w:rPr>
        <w:t xml:space="preserve"> </w:t>
      </w:r>
    </w:p>
    <w:p w:rsidR="002B17B6" w:rsidRPr="00562A5C" w:rsidRDefault="002B17B6" w:rsidP="002702A1">
      <w:pPr>
        <w:pStyle w:val="a3"/>
        <w:tabs>
          <w:tab w:val="left" w:pos="3960"/>
        </w:tabs>
        <w:ind w:hanging="360"/>
        <w:rPr>
          <w:b/>
          <w:sz w:val="28"/>
          <w:szCs w:val="28"/>
          <w:lang w:val="ru-RU"/>
        </w:rPr>
      </w:pPr>
    </w:p>
    <w:p w:rsidR="001F1AE2" w:rsidRPr="002702A1" w:rsidRDefault="001F1AE2" w:rsidP="002702A1">
      <w:pPr>
        <w:pStyle w:val="a3"/>
        <w:tabs>
          <w:tab w:val="left" w:pos="3960"/>
        </w:tabs>
        <w:ind w:hanging="360"/>
      </w:pPr>
      <w:r w:rsidRPr="002702A1">
        <w:t xml:space="preserve"> 1. А.В.</w:t>
      </w:r>
      <w:proofErr w:type="spellStart"/>
      <w:r w:rsidRPr="002702A1">
        <w:t>Курдюмов</w:t>
      </w:r>
      <w:proofErr w:type="spellEnd"/>
      <w:r w:rsidRPr="002702A1">
        <w:t>, В.Ф.</w:t>
      </w:r>
      <w:proofErr w:type="spellStart"/>
      <w:r w:rsidRPr="002702A1">
        <w:t>Бритун</w:t>
      </w:r>
      <w:proofErr w:type="spellEnd"/>
      <w:r w:rsidRPr="002702A1">
        <w:t xml:space="preserve">, А.И.Даниленко, В.В.Ярош. </w:t>
      </w:r>
      <w:proofErr w:type="spellStart"/>
      <w:r w:rsidRPr="002702A1">
        <w:t>Влияние</w:t>
      </w:r>
      <w:proofErr w:type="spellEnd"/>
      <w:r w:rsidRPr="002702A1">
        <w:t xml:space="preserve"> </w:t>
      </w:r>
      <w:proofErr w:type="spellStart"/>
      <w:r w:rsidRPr="002702A1">
        <w:t>условий</w:t>
      </w:r>
      <w:proofErr w:type="spellEnd"/>
      <w:r w:rsidRPr="002702A1">
        <w:t xml:space="preserve"> ударного </w:t>
      </w:r>
      <w:proofErr w:type="spellStart"/>
      <w:r w:rsidRPr="002702A1">
        <w:t>сжатия</w:t>
      </w:r>
      <w:proofErr w:type="spellEnd"/>
      <w:r w:rsidRPr="002702A1">
        <w:t xml:space="preserve"> на </w:t>
      </w:r>
      <w:proofErr w:type="spellStart"/>
      <w:r w:rsidRPr="002702A1">
        <w:t>образование</w:t>
      </w:r>
      <w:proofErr w:type="spellEnd"/>
      <w:r w:rsidRPr="002702A1">
        <w:t xml:space="preserve"> </w:t>
      </w:r>
      <w:proofErr w:type="spellStart"/>
      <w:r w:rsidRPr="002702A1">
        <w:t>кубического</w:t>
      </w:r>
      <w:proofErr w:type="spellEnd"/>
      <w:r w:rsidRPr="002702A1">
        <w:t xml:space="preserve"> Si</w:t>
      </w:r>
      <w:r w:rsidRPr="002702A1">
        <w:rPr>
          <w:vertAlign w:val="subscript"/>
        </w:rPr>
        <w:t>3</w:t>
      </w:r>
      <w:r w:rsidRPr="002702A1">
        <w:t>N</w:t>
      </w:r>
      <w:r w:rsidRPr="002702A1">
        <w:rPr>
          <w:vertAlign w:val="subscript"/>
        </w:rPr>
        <w:t>4</w:t>
      </w:r>
      <w:r w:rsidRPr="002702A1">
        <w:t xml:space="preserve">. - </w:t>
      </w:r>
      <w:proofErr w:type="spellStart"/>
      <w:r w:rsidRPr="002702A1">
        <w:t>Порошковая</w:t>
      </w:r>
      <w:proofErr w:type="spellEnd"/>
      <w:r w:rsidRPr="002702A1">
        <w:t xml:space="preserve"> </w:t>
      </w:r>
      <w:proofErr w:type="spellStart"/>
      <w:r w:rsidRPr="002702A1">
        <w:t>металлургия</w:t>
      </w:r>
      <w:proofErr w:type="spellEnd"/>
      <w:r w:rsidRPr="002702A1">
        <w:t xml:space="preserve">. - 2017, № 11/12, с. 135-143. </w:t>
      </w:r>
    </w:p>
    <w:p w:rsidR="001F1AE2" w:rsidRPr="002702A1" w:rsidRDefault="001F1AE2" w:rsidP="002702A1">
      <w:pPr>
        <w:pStyle w:val="a3"/>
        <w:tabs>
          <w:tab w:val="left" w:pos="3960"/>
        </w:tabs>
      </w:pPr>
      <w:r w:rsidRPr="002702A1">
        <w:t>2. А.В.</w:t>
      </w:r>
      <w:proofErr w:type="spellStart"/>
      <w:r w:rsidRPr="002702A1">
        <w:t>Курдюмов</w:t>
      </w:r>
      <w:proofErr w:type="spellEnd"/>
      <w:r w:rsidRPr="002702A1">
        <w:t>, В.Ф.</w:t>
      </w:r>
      <w:proofErr w:type="spellStart"/>
      <w:r w:rsidRPr="002702A1">
        <w:t>Бритун</w:t>
      </w:r>
      <w:proofErr w:type="spellEnd"/>
      <w:r w:rsidRPr="002702A1">
        <w:t xml:space="preserve">, А.И.Даниленко, В.В.Ярош. Синтез </w:t>
      </w:r>
      <w:proofErr w:type="spellStart"/>
      <w:r w:rsidRPr="002702A1">
        <w:t>кубической</w:t>
      </w:r>
      <w:proofErr w:type="spellEnd"/>
      <w:r w:rsidRPr="002702A1">
        <w:t xml:space="preserve"> </w:t>
      </w:r>
      <w:proofErr w:type="spellStart"/>
      <w:r w:rsidRPr="002702A1">
        <w:t>модификации</w:t>
      </w:r>
      <w:proofErr w:type="spellEnd"/>
      <w:r w:rsidRPr="002702A1">
        <w:t xml:space="preserve"> </w:t>
      </w:r>
      <w:proofErr w:type="spellStart"/>
      <w:r w:rsidRPr="002702A1">
        <w:t>нитрида</w:t>
      </w:r>
      <w:proofErr w:type="spellEnd"/>
      <w:r w:rsidRPr="002702A1">
        <w:t xml:space="preserve"> </w:t>
      </w:r>
      <w:proofErr w:type="spellStart"/>
      <w:r w:rsidRPr="002702A1">
        <w:t>кремния</w:t>
      </w:r>
      <w:proofErr w:type="spellEnd"/>
      <w:r w:rsidRPr="002702A1">
        <w:t xml:space="preserve"> методом </w:t>
      </w:r>
      <w:proofErr w:type="spellStart"/>
      <w:r w:rsidRPr="002702A1">
        <w:t>высокотемпературного</w:t>
      </w:r>
      <w:proofErr w:type="spellEnd"/>
      <w:r w:rsidRPr="002702A1">
        <w:t xml:space="preserve"> ударного </w:t>
      </w:r>
      <w:proofErr w:type="spellStart"/>
      <w:r w:rsidRPr="002702A1">
        <w:t>сжатия</w:t>
      </w:r>
      <w:proofErr w:type="spellEnd"/>
      <w:r w:rsidRPr="002702A1">
        <w:t xml:space="preserve">. - Тез. </w:t>
      </w:r>
      <w:proofErr w:type="spellStart"/>
      <w:r w:rsidRPr="002702A1">
        <w:t>докл</w:t>
      </w:r>
      <w:proofErr w:type="spellEnd"/>
      <w:r w:rsidRPr="002702A1">
        <w:t xml:space="preserve">. 6-й </w:t>
      </w:r>
      <w:proofErr w:type="spellStart"/>
      <w:r w:rsidRPr="002702A1">
        <w:t>Межд</w:t>
      </w:r>
      <w:proofErr w:type="spellEnd"/>
      <w:r w:rsidRPr="002702A1">
        <w:t xml:space="preserve">. Самсон. </w:t>
      </w:r>
      <w:proofErr w:type="spellStart"/>
      <w:r w:rsidRPr="002702A1">
        <w:t>конф</w:t>
      </w:r>
      <w:proofErr w:type="spellEnd"/>
      <w:r w:rsidRPr="002702A1">
        <w:t>. "</w:t>
      </w:r>
      <w:proofErr w:type="spellStart"/>
      <w:r w:rsidRPr="002702A1">
        <w:t>Материаловедение</w:t>
      </w:r>
      <w:proofErr w:type="spellEnd"/>
      <w:r w:rsidRPr="002702A1">
        <w:t xml:space="preserve"> </w:t>
      </w:r>
      <w:proofErr w:type="spellStart"/>
      <w:r w:rsidRPr="002702A1">
        <w:t>тугопл</w:t>
      </w:r>
      <w:proofErr w:type="spellEnd"/>
      <w:r w:rsidRPr="002702A1">
        <w:t xml:space="preserve">. </w:t>
      </w:r>
      <w:proofErr w:type="spellStart"/>
      <w:r w:rsidRPr="002702A1">
        <w:t>соед</w:t>
      </w:r>
      <w:proofErr w:type="spellEnd"/>
      <w:r w:rsidRPr="002702A1">
        <w:t xml:space="preserve">.", Київ, 2018. ІПМ НАН України. - 2018, с.166. </w:t>
      </w:r>
    </w:p>
    <w:p w:rsidR="001F1AE2" w:rsidRPr="002702A1" w:rsidRDefault="001F1AE2" w:rsidP="002702A1">
      <w:pPr>
        <w:pStyle w:val="a3"/>
        <w:tabs>
          <w:tab w:val="left" w:pos="3960"/>
        </w:tabs>
      </w:pPr>
      <w:r w:rsidRPr="002702A1">
        <w:t xml:space="preserve">3. </w:t>
      </w:r>
      <w:proofErr w:type="spellStart"/>
      <w:r w:rsidRPr="002702A1">
        <w:t>Курдюмов</w:t>
      </w:r>
      <w:proofErr w:type="spellEnd"/>
      <w:r w:rsidRPr="002702A1">
        <w:t xml:space="preserve"> А.В., </w:t>
      </w:r>
      <w:proofErr w:type="spellStart"/>
      <w:r w:rsidRPr="002702A1">
        <w:t>Бритун</w:t>
      </w:r>
      <w:proofErr w:type="spellEnd"/>
      <w:r w:rsidRPr="002702A1">
        <w:t xml:space="preserve"> В.Ф., Даниленко А.И., Ярош В.В. </w:t>
      </w:r>
      <w:proofErr w:type="spellStart"/>
      <w:r w:rsidRPr="002702A1">
        <w:t>Взаимодействие</w:t>
      </w:r>
      <w:proofErr w:type="spellEnd"/>
      <w:r w:rsidRPr="002702A1">
        <w:t xml:space="preserve"> </w:t>
      </w:r>
      <w:proofErr w:type="spellStart"/>
      <w:r w:rsidRPr="002702A1">
        <w:t>кремния</w:t>
      </w:r>
      <w:proofErr w:type="spellEnd"/>
      <w:r w:rsidRPr="002702A1">
        <w:t xml:space="preserve"> с </w:t>
      </w:r>
      <w:proofErr w:type="spellStart"/>
      <w:r w:rsidRPr="002702A1">
        <w:t>различными</w:t>
      </w:r>
      <w:proofErr w:type="spellEnd"/>
      <w:r w:rsidRPr="002702A1">
        <w:t xml:space="preserve"> </w:t>
      </w:r>
      <w:proofErr w:type="spellStart"/>
      <w:r w:rsidRPr="002702A1">
        <w:t>структурными</w:t>
      </w:r>
      <w:proofErr w:type="spellEnd"/>
      <w:r w:rsidRPr="002702A1">
        <w:t xml:space="preserve"> </w:t>
      </w:r>
      <w:proofErr w:type="spellStart"/>
      <w:r w:rsidRPr="002702A1">
        <w:t>модификациями</w:t>
      </w:r>
      <w:proofErr w:type="spellEnd"/>
      <w:r w:rsidRPr="002702A1">
        <w:t xml:space="preserve"> </w:t>
      </w:r>
      <w:proofErr w:type="spellStart"/>
      <w:r w:rsidRPr="002702A1">
        <w:t>углерода</w:t>
      </w:r>
      <w:proofErr w:type="spellEnd"/>
      <w:r w:rsidRPr="002702A1">
        <w:t xml:space="preserve"> при </w:t>
      </w:r>
      <w:proofErr w:type="spellStart"/>
      <w:r w:rsidRPr="002702A1">
        <w:t>ударном</w:t>
      </w:r>
      <w:proofErr w:type="spellEnd"/>
      <w:r w:rsidRPr="002702A1">
        <w:t xml:space="preserve"> </w:t>
      </w:r>
      <w:proofErr w:type="spellStart"/>
      <w:r w:rsidRPr="002702A1">
        <w:t>сжатии</w:t>
      </w:r>
      <w:proofErr w:type="spellEnd"/>
      <w:r w:rsidRPr="002702A1">
        <w:t xml:space="preserve">. - Тез. </w:t>
      </w:r>
      <w:proofErr w:type="spellStart"/>
      <w:r w:rsidRPr="002702A1">
        <w:t>докл</w:t>
      </w:r>
      <w:proofErr w:type="spellEnd"/>
      <w:r w:rsidRPr="002702A1">
        <w:t xml:space="preserve">. 6-й </w:t>
      </w:r>
      <w:proofErr w:type="spellStart"/>
      <w:r w:rsidRPr="002702A1">
        <w:t>Межд</w:t>
      </w:r>
      <w:proofErr w:type="spellEnd"/>
      <w:r w:rsidRPr="002702A1">
        <w:t xml:space="preserve">. Самсон. </w:t>
      </w:r>
      <w:proofErr w:type="spellStart"/>
      <w:r w:rsidRPr="002702A1">
        <w:t>конф</w:t>
      </w:r>
      <w:proofErr w:type="spellEnd"/>
      <w:r w:rsidRPr="002702A1">
        <w:t>. "</w:t>
      </w:r>
      <w:proofErr w:type="spellStart"/>
      <w:r w:rsidRPr="002702A1">
        <w:t>Материаловедение</w:t>
      </w:r>
      <w:proofErr w:type="spellEnd"/>
      <w:r w:rsidRPr="002702A1">
        <w:t xml:space="preserve"> </w:t>
      </w:r>
      <w:proofErr w:type="spellStart"/>
      <w:r w:rsidRPr="002702A1">
        <w:t>тугопл</w:t>
      </w:r>
      <w:proofErr w:type="spellEnd"/>
      <w:r w:rsidRPr="002702A1">
        <w:t xml:space="preserve">. </w:t>
      </w:r>
      <w:proofErr w:type="spellStart"/>
      <w:r w:rsidRPr="002702A1">
        <w:t>соед</w:t>
      </w:r>
      <w:proofErr w:type="spellEnd"/>
      <w:r w:rsidRPr="002702A1">
        <w:t xml:space="preserve">." Київ, 2018. ІПМ НАН України. - 2018, с.167. </w:t>
      </w:r>
    </w:p>
    <w:p w:rsidR="001F1AE2" w:rsidRPr="002702A1" w:rsidRDefault="001F1AE2" w:rsidP="002702A1">
      <w:pPr>
        <w:pStyle w:val="a3"/>
        <w:tabs>
          <w:tab w:val="left" w:pos="3960"/>
        </w:tabs>
      </w:pPr>
      <w:r w:rsidRPr="002702A1">
        <w:t xml:space="preserve">4. В.Ф. </w:t>
      </w:r>
      <w:proofErr w:type="spellStart"/>
      <w:r w:rsidRPr="002702A1">
        <w:t>Бритун</w:t>
      </w:r>
      <w:proofErr w:type="spellEnd"/>
      <w:r w:rsidRPr="002702A1">
        <w:t>,  А.В.</w:t>
      </w:r>
      <w:proofErr w:type="spellStart"/>
      <w:r w:rsidRPr="002702A1">
        <w:t>Курдюмов</w:t>
      </w:r>
      <w:proofErr w:type="spellEnd"/>
      <w:r w:rsidRPr="002702A1">
        <w:t xml:space="preserve">, А.И. Даниленко, В.В.Ярош. </w:t>
      </w:r>
      <w:proofErr w:type="spellStart"/>
      <w:r w:rsidRPr="002702A1">
        <w:t>Образование</w:t>
      </w:r>
      <w:proofErr w:type="spellEnd"/>
      <w:r w:rsidRPr="002702A1">
        <w:t xml:space="preserve"> </w:t>
      </w:r>
      <w:proofErr w:type="spellStart"/>
      <w:r w:rsidRPr="002702A1">
        <w:t>карбида</w:t>
      </w:r>
      <w:proofErr w:type="spellEnd"/>
      <w:r w:rsidRPr="002702A1">
        <w:t xml:space="preserve"> </w:t>
      </w:r>
      <w:proofErr w:type="spellStart"/>
      <w:r w:rsidRPr="002702A1">
        <w:t>кремния</w:t>
      </w:r>
      <w:proofErr w:type="spellEnd"/>
      <w:r w:rsidRPr="002702A1">
        <w:t xml:space="preserve"> при </w:t>
      </w:r>
      <w:proofErr w:type="spellStart"/>
      <w:r w:rsidRPr="002702A1">
        <w:t>ударном</w:t>
      </w:r>
      <w:proofErr w:type="spellEnd"/>
      <w:r w:rsidRPr="002702A1">
        <w:t xml:space="preserve"> </w:t>
      </w:r>
      <w:proofErr w:type="spellStart"/>
      <w:r w:rsidRPr="002702A1">
        <w:t>сжатии</w:t>
      </w:r>
      <w:proofErr w:type="spellEnd"/>
      <w:r w:rsidRPr="002702A1">
        <w:t xml:space="preserve"> </w:t>
      </w:r>
      <w:proofErr w:type="spellStart"/>
      <w:r w:rsidRPr="002702A1">
        <w:t>смесей</w:t>
      </w:r>
      <w:proofErr w:type="spellEnd"/>
      <w:r w:rsidRPr="002702A1">
        <w:t xml:space="preserve"> </w:t>
      </w:r>
      <w:proofErr w:type="spellStart"/>
      <w:r w:rsidRPr="002702A1">
        <w:t>кремния</w:t>
      </w:r>
      <w:proofErr w:type="spellEnd"/>
      <w:r w:rsidRPr="002702A1">
        <w:t xml:space="preserve"> с </w:t>
      </w:r>
      <w:proofErr w:type="spellStart"/>
      <w:r w:rsidRPr="002702A1">
        <w:t>различными</w:t>
      </w:r>
      <w:proofErr w:type="spellEnd"/>
      <w:r w:rsidRPr="002702A1">
        <w:t xml:space="preserve"> </w:t>
      </w:r>
      <w:proofErr w:type="spellStart"/>
      <w:r w:rsidRPr="002702A1">
        <w:t>структурными</w:t>
      </w:r>
      <w:proofErr w:type="spellEnd"/>
      <w:r w:rsidRPr="002702A1">
        <w:t xml:space="preserve"> </w:t>
      </w:r>
      <w:proofErr w:type="spellStart"/>
      <w:r w:rsidRPr="002702A1">
        <w:t>модификациями</w:t>
      </w:r>
      <w:proofErr w:type="spellEnd"/>
      <w:r w:rsidRPr="002702A1">
        <w:t xml:space="preserve"> </w:t>
      </w:r>
      <w:proofErr w:type="spellStart"/>
      <w:r w:rsidRPr="002702A1">
        <w:t>углерода</w:t>
      </w:r>
      <w:proofErr w:type="spellEnd"/>
      <w:r w:rsidRPr="002702A1">
        <w:t xml:space="preserve">. - </w:t>
      </w:r>
      <w:proofErr w:type="spellStart"/>
      <w:r w:rsidRPr="002702A1">
        <w:t>Порошковая</w:t>
      </w:r>
      <w:proofErr w:type="spellEnd"/>
      <w:r w:rsidRPr="002702A1">
        <w:t xml:space="preserve"> </w:t>
      </w:r>
      <w:proofErr w:type="spellStart"/>
      <w:r w:rsidRPr="002702A1">
        <w:t>металлургия</w:t>
      </w:r>
      <w:proofErr w:type="spellEnd"/>
      <w:r w:rsidRPr="002702A1">
        <w:t xml:space="preserve"> (подано до друку). </w:t>
      </w:r>
    </w:p>
    <w:p w:rsidR="001F1AE2" w:rsidRPr="002702A1" w:rsidRDefault="001F1AE2" w:rsidP="002702A1">
      <w:pPr>
        <w:pStyle w:val="a3"/>
        <w:tabs>
          <w:tab w:val="left" w:pos="3960"/>
        </w:tabs>
      </w:pPr>
      <w:r w:rsidRPr="002702A1">
        <w:lastRenderedPageBreak/>
        <w:t xml:space="preserve">5. </w:t>
      </w:r>
      <w:proofErr w:type="spellStart"/>
      <w:r w:rsidRPr="002702A1">
        <w:t>Курдюмов</w:t>
      </w:r>
      <w:proofErr w:type="spellEnd"/>
      <w:r w:rsidRPr="002702A1">
        <w:t xml:space="preserve"> А.В., </w:t>
      </w:r>
      <w:proofErr w:type="spellStart"/>
      <w:r w:rsidRPr="002702A1">
        <w:t>Бритун</w:t>
      </w:r>
      <w:proofErr w:type="spellEnd"/>
      <w:r w:rsidRPr="002702A1">
        <w:t xml:space="preserve"> В.Ф. </w:t>
      </w:r>
      <w:proofErr w:type="spellStart"/>
      <w:r w:rsidRPr="002702A1">
        <w:t>Ударно-волновой</w:t>
      </w:r>
      <w:proofErr w:type="spellEnd"/>
      <w:r w:rsidRPr="002702A1">
        <w:t xml:space="preserve"> синтез </w:t>
      </w:r>
      <w:proofErr w:type="spellStart"/>
      <w:r w:rsidRPr="002702A1">
        <w:t>наноструктурных</w:t>
      </w:r>
      <w:proofErr w:type="spellEnd"/>
      <w:r w:rsidRPr="002702A1">
        <w:t xml:space="preserve"> </w:t>
      </w:r>
      <w:proofErr w:type="spellStart"/>
      <w:r w:rsidRPr="002702A1">
        <w:t>сверхтвердых</w:t>
      </w:r>
      <w:proofErr w:type="spellEnd"/>
      <w:r w:rsidRPr="002702A1">
        <w:t xml:space="preserve"> и тугоплавких фаз. - Зб. Наука про матеріали: досягнення та перспектив, т.1 </w:t>
      </w:r>
      <w:r w:rsidRPr="002702A1">
        <w:rPr>
          <w:lang w:val="ru-RU"/>
        </w:rPr>
        <w:t xml:space="preserve"> </w:t>
      </w:r>
      <w:r w:rsidRPr="002702A1">
        <w:t xml:space="preserve">- Київ  : </w:t>
      </w:r>
      <w:proofErr w:type="spellStart"/>
      <w:r w:rsidRPr="002702A1">
        <w:t>Академперіодика</w:t>
      </w:r>
      <w:proofErr w:type="spellEnd"/>
      <w:r w:rsidRPr="002702A1">
        <w:t xml:space="preserve"> , 2018. – С. 219-241.</w:t>
      </w:r>
    </w:p>
    <w:p w:rsidR="001F1AE2" w:rsidRPr="002702A1" w:rsidRDefault="001F1AE2" w:rsidP="002702A1">
      <w:pPr>
        <w:pStyle w:val="a3"/>
        <w:tabs>
          <w:tab w:val="left" w:pos="360"/>
          <w:tab w:val="left" w:pos="3960"/>
        </w:tabs>
        <w:ind w:left="0"/>
      </w:pPr>
    </w:p>
    <w:p w:rsidR="00FB5198" w:rsidRPr="002702A1" w:rsidRDefault="00FB5198" w:rsidP="002702A1">
      <w:pPr>
        <w:spacing w:line="360" w:lineRule="auto"/>
        <w:rPr>
          <w:sz w:val="24"/>
        </w:rPr>
      </w:pPr>
    </w:p>
    <w:sectPr w:rsidR="00FB5198" w:rsidRPr="0027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AB2"/>
    <w:multiLevelType w:val="hybridMultilevel"/>
    <w:tmpl w:val="15500638"/>
    <w:lvl w:ilvl="0" w:tplc="0419000F">
      <w:start w:val="9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E6FBD"/>
    <w:multiLevelType w:val="hybridMultilevel"/>
    <w:tmpl w:val="EBEC4A12"/>
    <w:lvl w:ilvl="0" w:tplc="4ACE3FA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EB"/>
    <w:rsid w:val="0005264B"/>
    <w:rsid w:val="001B3168"/>
    <w:rsid w:val="001F1AE2"/>
    <w:rsid w:val="002702A1"/>
    <w:rsid w:val="002B17B6"/>
    <w:rsid w:val="004F25B4"/>
    <w:rsid w:val="005625EB"/>
    <w:rsid w:val="00562A5C"/>
    <w:rsid w:val="006E0351"/>
    <w:rsid w:val="00F2197E"/>
    <w:rsid w:val="00F91E03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F25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4F25B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F25B4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F2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25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91E03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91E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ranslation-chunk">
    <w:name w:val="translation-chunk"/>
    <w:basedOn w:val="a0"/>
    <w:rsid w:val="00F91E03"/>
  </w:style>
  <w:style w:type="character" w:customStyle="1" w:styleId="author">
    <w:name w:val="author"/>
    <w:basedOn w:val="a0"/>
    <w:rsid w:val="0005264B"/>
  </w:style>
  <w:style w:type="character" w:customStyle="1" w:styleId="publisher-date">
    <w:name w:val="publisher-date"/>
    <w:basedOn w:val="a0"/>
    <w:rsid w:val="0005264B"/>
  </w:style>
  <w:style w:type="character" w:customStyle="1" w:styleId="publisher">
    <w:name w:val="publisher"/>
    <w:basedOn w:val="a0"/>
    <w:rsid w:val="0005264B"/>
  </w:style>
  <w:style w:type="character" w:customStyle="1" w:styleId="date">
    <w:name w:val="date"/>
    <w:basedOn w:val="a0"/>
    <w:rsid w:val="00052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F25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4F25B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F25B4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F2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25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91E03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91E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ranslation-chunk">
    <w:name w:val="translation-chunk"/>
    <w:basedOn w:val="a0"/>
    <w:rsid w:val="00F91E03"/>
  </w:style>
  <w:style w:type="character" w:customStyle="1" w:styleId="author">
    <w:name w:val="author"/>
    <w:basedOn w:val="a0"/>
    <w:rsid w:val="0005264B"/>
  </w:style>
  <w:style w:type="character" w:customStyle="1" w:styleId="publisher-date">
    <w:name w:val="publisher-date"/>
    <w:basedOn w:val="a0"/>
    <w:rsid w:val="0005264B"/>
  </w:style>
  <w:style w:type="character" w:customStyle="1" w:styleId="publisher">
    <w:name w:val="publisher"/>
    <w:basedOn w:val="a0"/>
    <w:rsid w:val="0005264B"/>
  </w:style>
  <w:style w:type="character" w:customStyle="1" w:styleId="date">
    <w:name w:val="date"/>
    <w:basedOn w:val="a0"/>
    <w:rsid w:val="0005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7E71-A23C-4A11-9C97-3EDD4F6E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613</Words>
  <Characters>3499</Characters>
  <Application>Microsoft Office Word</Application>
  <DocSecurity>0</DocSecurity>
  <Lines>29</Lines>
  <Paragraphs>8</Paragraphs>
  <ScaleCrop>false</ScaleCrop>
  <Company>Krokoz™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2019-04-19T11:51:00Z</dcterms:created>
  <dcterms:modified xsi:type="dcterms:W3CDTF">2019-04-29T09:43:00Z</dcterms:modified>
</cp:coreProperties>
</file>