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0" w:rsidRPr="00394649" w:rsidRDefault="00404AC0" w:rsidP="00654AC2">
      <w:pPr>
        <w:rPr>
          <w:rFonts w:eastAsia="Times New Roman"/>
          <w:b/>
          <w:sz w:val="28"/>
          <w:szCs w:val="28"/>
          <w:lang w:val="uk-UA"/>
        </w:rPr>
      </w:pPr>
      <w:r w:rsidRPr="00394649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4E1204" w:rsidRPr="00394649">
        <w:rPr>
          <w:b/>
          <w:bCs/>
          <w:sz w:val="28"/>
          <w:szCs w:val="28"/>
        </w:rPr>
        <w:t>Аналіз</w:t>
      </w:r>
      <w:proofErr w:type="spellEnd"/>
      <w:r w:rsidR="004E1204" w:rsidRPr="00394649">
        <w:rPr>
          <w:b/>
          <w:bCs/>
          <w:sz w:val="28"/>
          <w:szCs w:val="28"/>
        </w:rPr>
        <w:t xml:space="preserve"> стану </w:t>
      </w:r>
      <w:proofErr w:type="spellStart"/>
      <w:r w:rsidR="004E1204" w:rsidRPr="00394649">
        <w:rPr>
          <w:b/>
          <w:bCs/>
          <w:sz w:val="28"/>
          <w:szCs w:val="28"/>
        </w:rPr>
        <w:t>інноваційного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потенціалу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042FE">
        <w:rPr>
          <w:b/>
          <w:bCs/>
          <w:sz w:val="28"/>
          <w:szCs w:val="28"/>
          <w:lang w:val="uk-UA"/>
        </w:rPr>
        <w:t>і</w:t>
      </w:r>
      <w:proofErr w:type="spellStart"/>
      <w:r w:rsidR="004E1204" w:rsidRPr="00394649">
        <w:rPr>
          <w:b/>
          <w:bCs/>
          <w:sz w:val="28"/>
          <w:szCs w:val="28"/>
        </w:rPr>
        <w:t>нституту</w:t>
      </w:r>
      <w:proofErr w:type="spellEnd"/>
      <w:r w:rsidR="004E1204" w:rsidRPr="00394649">
        <w:rPr>
          <w:b/>
          <w:bCs/>
          <w:sz w:val="28"/>
          <w:szCs w:val="28"/>
        </w:rPr>
        <w:t xml:space="preserve"> проблем </w:t>
      </w:r>
      <w:proofErr w:type="spellStart"/>
      <w:r w:rsidR="004E1204" w:rsidRPr="00394649">
        <w:rPr>
          <w:b/>
          <w:bCs/>
          <w:sz w:val="28"/>
          <w:szCs w:val="28"/>
        </w:rPr>
        <w:t>матеріалознавства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ім</w:t>
      </w:r>
      <w:proofErr w:type="spellEnd"/>
      <w:r w:rsidR="004E1204" w:rsidRPr="00394649">
        <w:rPr>
          <w:b/>
          <w:bCs/>
          <w:sz w:val="28"/>
          <w:szCs w:val="28"/>
        </w:rPr>
        <w:t xml:space="preserve">. І.М. </w:t>
      </w:r>
      <w:proofErr w:type="spellStart"/>
      <w:r w:rsidR="004E1204" w:rsidRPr="00394649">
        <w:rPr>
          <w:b/>
          <w:bCs/>
          <w:sz w:val="28"/>
          <w:szCs w:val="28"/>
        </w:rPr>
        <w:t>Францевича</w:t>
      </w:r>
      <w:proofErr w:type="spellEnd"/>
      <w:r w:rsidR="004E1204" w:rsidRPr="00394649">
        <w:rPr>
          <w:b/>
          <w:bCs/>
          <w:sz w:val="28"/>
          <w:szCs w:val="28"/>
        </w:rPr>
        <w:t xml:space="preserve"> та </w:t>
      </w:r>
      <w:proofErr w:type="spellStart"/>
      <w:r w:rsidR="004E1204" w:rsidRPr="00394649">
        <w:rPr>
          <w:b/>
          <w:bCs/>
          <w:sz w:val="28"/>
          <w:szCs w:val="28"/>
        </w:rPr>
        <w:t>розробка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рекомендацій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щодо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E1204" w:rsidRPr="00394649">
        <w:rPr>
          <w:b/>
          <w:bCs/>
          <w:sz w:val="28"/>
          <w:szCs w:val="28"/>
        </w:rPr>
        <w:t>п</w:t>
      </w:r>
      <w:proofErr w:type="gramEnd"/>
      <w:r w:rsidR="004E1204" w:rsidRPr="00394649">
        <w:rPr>
          <w:b/>
          <w:bCs/>
          <w:sz w:val="28"/>
          <w:szCs w:val="28"/>
        </w:rPr>
        <w:t>ідвищення</w:t>
      </w:r>
      <w:proofErr w:type="spellEnd"/>
      <w:r w:rsidR="004E1204" w:rsidRPr="00394649">
        <w:rPr>
          <w:b/>
          <w:bCs/>
          <w:sz w:val="28"/>
          <w:szCs w:val="28"/>
        </w:rPr>
        <w:t xml:space="preserve">  </w:t>
      </w:r>
      <w:proofErr w:type="spellStart"/>
      <w:r w:rsidR="004E1204" w:rsidRPr="00394649">
        <w:rPr>
          <w:b/>
          <w:bCs/>
          <w:sz w:val="28"/>
          <w:szCs w:val="28"/>
        </w:rPr>
        <w:t>ефективності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практичної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реалізації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дослідницьких</w:t>
      </w:r>
      <w:proofErr w:type="spellEnd"/>
      <w:r w:rsidR="004E1204" w:rsidRPr="00394649">
        <w:rPr>
          <w:b/>
          <w:bCs/>
          <w:sz w:val="28"/>
          <w:szCs w:val="28"/>
        </w:rPr>
        <w:t xml:space="preserve"> </w:t>
      </w:r>
      <w:proofErr w:type="spellStart"/>
      <w:r w:rsidR="004E1204" w:rsidRPr="00394649">
        <w:rPr>
          <w:b/>
          <w:bCs/>
          <w:sz w:val="28"/>
          <w:szCs w:val="28"/>
        </w:rPr>
        <w:t>розробок</w:t>
      </w:r>
      <w:proofErr w:type="spellEnd"/>
      <w:r w:rsidRPr="00394649">
        <w:rPr>
          <w:b/>
          <w:sz w:val="28"/>
          <w:szCs w:val="28"/>
          <w:lang w:val="uk-UA"/>
        </w:rPr>
        <w:t xml:space="preserve"> </w:t>
      </w:r>
      <w:r w:rsidRPr="00394649">
        <w:rPr>
          <w:rStyle w:val="20"/>
          <w:rFonts w:eastAsia="Arial Unicode MS"/>
          <w:b/>
          <w:sz w:val="28"/>
          <w:szCs w:val="28"/>
          <w:u w:val="none"/>
        </w:rPr>
        <w:t>”</w:t>
      </w:r>
    </w:p>
    <w:p w:rsidR="00404AC0" w:rsidRPr="00394649" w:rsidRDefault="00404AC0" w:rsidP="00404AC0">
      <w:pPr>
        <w:shd w:val="clear" w:color="auto" w:fill="FFFFFF"/>
        <w:spacing w:line="360" w:lineRule="auto"/>
        <w:ind w:right="19"/>
        <w:rPr>
          <w:sz w:val="24"/>
          <w:szCs w:val="28"/>
          <w:lang w:val="uk-UA"/>
        </w:rPr>
      </w:pPr>
    </w:p>
    <w:p w:rsidR="004E1204" w:rsidRPr="00394649" w:rsidRDefault="00404AC0" w:rsidP="004E1204">
      <w:pPr>
        <w:jc w:val="both"/>
        <w:rPr>
          <w:sz w:val="24"/>
          <w:lang w:val="uk-UA"/>
        </w:rPr>
      </w:pPr>
      <w:r w:rsidRPr="00394649">
        <w:rPr>
          <w:rFonts w:eastAsia="Times New Roman"/>
          <w:b/>
          <w:sz w:val="24"/>
          <w:szCs w:val="28"/>
          <w:lang w:val="uk-UA"/>
        </w:rPr>
        <w:t>Мета роботи</w:t>
      </w:r>
      <w:r w:rsidRPr="00394649">
        <w:rPr>
          <w:rFonts w:eastAsia="Times New Roman"/>
          <w:sz w:val="24"/>
          <w:szCs w:val="28"/>
          <w:lang w:val="uk-UA"/>
        </w:rPr>
        <w:t xml:space="preserve"> -</w:t>
      </w:r>
      <w:r w:rsidR="00654AC2" w:rsidRPr="00394649">
        <w:rPr>
          <w:rFonts w:eastAsia="Times New Roman"/>
          <w:sz w:val="24"/>
          <w:szCs w:val="28"/>
          <w:lang w:val="uk-UA"/>
        </w:rPr>
        <w:t xml:space="preserve"> в</w:t>
      </w:r>
      <w:r w:rsidR="004E1204" w:rsidRPr="00394649">
        <w:rPr>
          <w:sz w:val="24"/>
          <w:lang w:val="uk-UA"/>
        </w:rPr>
        <w:t>изначення наукового та інноваційного потенціалу ІПМ НАН України на підставі аналізу результатів прикладних розробок Інституту та розробка рекомендацій щодо підвищення ефективності його використання.</w:t>
      </w:r>
    </w:p>
    <w:p w:rsidR="004E1204" w:rsidRPr="00394649" w:rsidRDefault="004E1204" w:rsidP="004E1204">
      <w:pPr>
        <w:pStyle w:val="a3"/>
        <w:tabs>
          <w:tab w:val="left" w:pos="708"/>
        </w:tabs>
        <w:jc w:val="both"/>
        <w:rPr>
          <w:lang w:val="uk-UA"/>
        </w:rPr>
      </w:pPr>
    </w:p>
    <w:p w:rsidR="00404AC0" w:rsidRPr="00394649" w:rsidRDefault="00404AC0" w:rsidP="00404AC0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404AC0" w:rsidRPr="00394649" w:rsidRDefault="00404AC0" w:rsidP="00404AC0">
      <w:pPr>
        <w:spacing w:line="360" w:lineRule="auto"/>
        <w:rPr>
          <w:sz w:val="24"/>
          <w:szCs w:val="28"/>
        </w:rPr>
      </w:pPr>
      <w:r w:rsidRPr="0039464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394649">
        <w:rPr>
          <w:rFonts w:eastAsia="Times New Roman"/>
          <w:bCs/>
          <w:sz w:val="24"/>
          <w:szCs w:val="28"/>
          <w:lang w:val="uk-UA"/>
        </w:rPr>
        <w:t>І кв. 201</w:t>
      </w:r>
      <w:r w:rsidR="004E1204" w:rsidRPr="00394649">
        <w:rPr>
          <w:rFonts w:eastAsia="Times New Roman"/>
          <w:bCs/>
          <w:sz w:val="24"/>
          <w:szCs w:val="28"/>
          <w:lang w:val="uk-UA"/>
        </w:rPr>
        <w:t>4</w:t>
      </w:r>
      <w:r w:rsidRPr="00394649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404AC0" w:rsidRPr="00394649" w:rsidRDefault="00404AC0" w:rsidP="00404AC0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39464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394649">
        <w:rPr>
          <w:rFonts w:eastAsia="Times New Roman"/>
          <w:bCs/>
          <w:sz w:val="24"/>
          <w:szCs w:val="28"/>
          <w:lang w:val="en-US"/>
        </w:rPr>
        <w:t>IV</w:t>
      </w:r>
      <w:r w:rsidRPr="00394649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404AC0" w:rsidRPr="00394649" w:rsidRDefault="00404AC0" w:rsidP="00404AC0">
      <w:pPr>
        <w:spacing w:line="360" w:lineRule="auto"/>
        <w:rPr>
          <w:sz w:val="24"/>
          <w:szCs w:val="28"/>
          <w:lang w:val="uk-UA"/>
        </w:rPr>
      </w:pPr>
    </w:p>
    <w:p w:rsidR="00404AC0" w:rsidRPr="00394649" w:rsidRDefault="00404AC0" w:rsidP="00404AC0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394649">
        <w:rPr>
          <w:rFonts w:eastAsia="Times New Roman"/>
          <w:b/>
          <w:sz w:val="24"/>
          <w:szCs w:val="28"/>
          <w:lang w:val="uk-UA"/>
        </w:rPr>
        <w:t xml:space="preserve"> Керівник роботи</w:t>
      </w:r>
      <w:r w:rsidRPr="00394649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642F3E" w:rsidRPr="00394649">
        <w:rPr>
          <w:rStyle w:val="author"/>
          <w:sz w:val="24"/>
        </w:rPr>
        <w:t>Рагуля</w:t>
      </w:r>
      <w:proofErr w:type="spellEnd"/>
      <w:r w:rsidR="00642F3E" w:rsidRPr="00394649">
        <w:rPr>
          <w:rStyle w:val="author"/>
          <w:sz w:val="24"/>
        </w:rPr>
        <w:t xml:space="preserve"> </w:t>
      </w:r>
      <w:proofErr w:type="spellStart"/>
      <w:r w:rsidR="00642F3E" w:rsidRPr="00394649">
        <w:rPr>
          <w:rStyle w:val="author"/>
          <w:sz w:val="24"/>
        </w:rPr>
        <w:t>Андрій</w:t>
      </w:r>
      <w:proofErr w:type="spellEnd"/>
      <w:r w:rsidR="00642F3E" w:rsidRPr="00394649">
        <w:rPr>
          <w:rStyle w:val="author"/>
          <w:sz w:val="24"/>
        </w:rPr>
        <w:t xml:space="preserve"> </w:t>
      </w:r>
      <w:proofErr w:type="spellStart"/>
      <w:r w:rsidR="00642F3E" w:rsidRPr="00394649">
        <w:rPr>
          <w:rStyle w:val="author"/>
          <w:sz w:val="24"/>
        </w:rPr>
        <w:t>Володимирович</w:t>
      </w:r>
      <w:proofErr w:type="spellEnd"/>
      <w:r w:rsidR="00642F3E" w:rsidRPr="00394649">
        <w:rPr>
          <w:rStyle w:val="author"/>
          <w:sz w:val="24"/>
        </w:rPr>
        <w:t>, д.т.н., чл</w:t>
      </w:r>
      <w:proofErr w:type="gramStart"/>
      <w:r w:rsidR="00642F3E" w:rsidRPr="00394649">
        <w:rPr>
          <w:rStyle w:val="author"/>
          <w:sz w:val="24"/>
        </w:rPr>
        <w:t>.-</w:t>
      </w:r>
      <w:proofErr w:type="spellStart"/>
      <w:proofErr w:type="gramEnd"/>
      <w:r w:rsidR="00642F3E" w:rsidRPr="00394649">
        <w:rPr>
          <w:rStyle w:val="author"/>
          <w:sz w:val="24"/>
        </w:rPr>
        <w:t>кор</w:t>
      </w:r>
      <w:proofErr w:type="spellEnd"/>
      <w:r w:rsidR="00642F3E" w:rsidRPr="00394649">
        <w:rPr>
          <w:rStyle w:val="author"/>
          <w:sz w:val="24"/>
        </w:rPr>
        <w:t>. НАНУ, (</w:t>
      </w:r>
      <w:proofErr w:type="spellStart"/>
      <w:r w:rsidR="00642F3E" w:rsidRPr="00394649">
        <w:rPr>
          <w:rStyle w:val="author"/>
          <w:sz w:val="24"/>
        </w:rPr>
        <w:t>Email</w:t>
      </w:r>
      <w:proofErr w:type="spellEnd"/>
      <w:r w:rsidR="00642F3E" w:rsidRPr="00394649">
        <w:rPr>
          <w:rStyle w:val="author"/>
          <w:sz w:val="24"/>
        </w:rPr>
        <w:t>: ragulya@ipms.kiev.ua)</w:t>
      </w:r>
    </w:p>
    <w:p w:rsidR="00654AC2" w:rsidRPr="00394649" w:rsidRDefault="00654AC2" w:rsidP="004E1204">
      <w:pPr>
        <w:pStyle w:val="a5"/>
        <w:tabs>
          <w:tab w:val="left" w:pos="3960"/>
        </w:tabs>
        <w:spacing w:line="240" w:lineRule="auto"/>
        <w:ind w:left="0" w:hanging="720"/>
        <w:rPr>
          <w:b/>
          <w:sz w:val="28"/>
          <w:szCs w:val="28"/>
          <w:lang w:val="ru-RU"/>
        </w:rPr>
      </w:pPr>
      <w:r w:rsidRPr="00394649">
        <w:rPr>
          <w:szCs w:val="28"/>
        </w:rPr>
        <w:t xml:space="preserve">                        </w:t>
      </w:r>
      <w:r w:rsidR="00404AC0" w:rsidRPr="00394649">
        <w:rPr>
          <w:b/>
          <w:sz w:val="28"/>
          <w:szCs w:val="28"/>
        </w:rPr>
        <w:t>Скорочений зміст висновків рецензентів.</w:t>
      </w:r>
      <w:r w:rsidRPr="00394649">
        <w:rPr>
          <w:b/>
          <w:sz w:val="28"/>
          <w:szCs w:val="28"/>
        </w:rPr>
        <w:t xml:space="preserve"> </w:t>
      </w:r>
      <w:r w:rsidRPr="00394649">
        <w:rPr>
          <w:b/>
          <w:sz w:val="28"/>
          <w:szCs w:val="28"/>
          <w:lang w:val="ru-RU"/>
        </w:rPr>
        <w:t xml:space="preserve"> </w:t>
      </w:r>
    </w:p>
    <w:p w:rsidR="00654AC2" w:rsidRPr="00394649" w:rsidRDefault="00654AC2" w:rsidP="004E1204">
      <w:pPr>
        <w:pStyle w:val="a5"/>
        <w:tabs>
          <w:tab w:val="left" w:pos="3960"/>
        </w:tabs>
        <w:spacing w:line="240" w:lineRule="auto"/>
        <w:ind w:left="0" w:hanging="720"/>
        <w:rPr>
          <w:b/>
          <w:sz w:val="28"/>
          <w:szCs w:val="28"/>
          <w:lang w:val="ru-RU"/>
        </w:rPr>
      </w:pPr>
    </w:p>
    <w:p w:rsidR="004E1204" w:rsidRPr="00394649" w:rsidRDefault="00404AC0" w:rsidP="004E1204">
      <w:pPr>
        <w:pStyle w:val="a5"/>
        <w:tabs>
          <w:tab w:val="left" w:pos="3960"/>
        </w:tabs>
        <w:spacing w:line="240" w:lineRule="auto"/>
        <w:ind w:left="0" w:hanging="720"/>
      </w:pPr>
      <w:r w:rsidRPr="00394649">
        <w:rPr>
          <w:szCs w:val="28"/>
        </w:rPr>
        <w:t xml:space="preserve">  </w:t>
      </w:r>
      <w:r w:rsidR="00654AC2" w:rsidRPr="00394649">
        <w:rPr>
          <w:szCs w:val="28"/>
        </w:rPr>
        <w:t xml:space="preserve">      </w:t>
      </w:r>
      <w:r w:rsidR="00394649">
        <w:rPr>
          <w:szCs w:val="28"/>
          <w:lang w:val="ru-RU"/>
        </w:rPr>
        <w:t xml:space="preserve">  </w:t>
      </w:r>
      <w:r w:rsidR="00654AC2" w:rsidRPr="00394649">
        <w:rPr>
          <w:szCs w:val="28"/>
        </w:rPr>
        <w:t xml:space="preserve">  </w:t>
      </w:r>
      <w:r w:rsidR="004E1204" w:rsidRPr="00394649">
        <w:t>У рецензіях відзначається важливість створення інформаційного ресурсу, який дозволяє оперативно відслідковувати результати наукової діяльності Інституту і є ефективним інструментом для прийняття науковим керівництвом управлінських рішень.</w:t>
      </w:r>
    </w:p>
    <w:p w:rsidR="00404AC0" w:rsidRPr="00394649" w:rsidRDefault="004E1204" w:rsidP="00654AC2">
      <w:pPr>
        <w:pStyle w:val="a5"/>
        <w:tabs>
          <w:tab w:val="left" w:pos="3960"/>
        </w:tabs>
        <w:spacing w:line="240" w:lineRule="auto"/>
        <w:ind w:left="0" w:hanging="720"/>
        <w:rPr>
          <w:lang w:val="ru-RU"/>
        </w:rPr>
      </w:pPr>
      <w:r w:rsidRPr="00394649">
        <w:tab/>
      </w:r>
      <w:proofErr w:type="spellStart"/>
      <w:r w:rsidRPr="00394649">
        <w:t>Підкреслюєтся</w:t>
      </w:r>
      <w:proofErr w:type="spellEnd"/>
      <w:r w:rsidRPr="00394649">
        <w:t xml:space="preserve"> значення роботи в галузі стандартизації.</w:t>
      </w:r>
      <w:r w:rsidR="00654AC2" w:rsidRPr="00394649">
        <w:rPr>
          <w:lang w:val="ru-RU"/>
        </w:rPr>
        <w:t xml:space="preserve"> </w:t>
      </w:r>
    </w:p>
    <w:p w:rsidR="00654AC2" w:rsidRPr="00394649" w:rsidRDefault="00654AC2" w:rsidP="00654AC2">
      <w:pPr>
        <w:pStyle w:val="a5"/>
        <w:tabs>
          <w:tab w:val="left" w:pos="3960"/>
        </w:tabs>
        <w:spacing w:line="240" w:lineRule="auto"/>
        <w:ind w:left="0" w:hanging="720"/>
        <w:rPr>
          <w:rFonts w:eastAsiaTheme="minorEastAsia"/>
          <w:szCs w:val="28"/>
          <w:lang w:val="ru-RU"/>
        </w:rPr>
      </w:pPr>
    </w:p>
    <w:p w:rsidR="00654AC2" w:rsidRPr="00394649" w:rsidRDefault="00654AC2" w:rsidP="004E1204">
      <w:pPr>
        <w:pStyle w:val="a5"/>
        <w:tabs>
          <w:tab w:val="left" w:pos="3960"/>
        </w:tabs>
        <w:spacing w:line="300" w:lineRule="auto"/>
        <w:ind w:left="0"/>
        <w:rPr>
          <w:rStyle w:val="20"/>
          <w:rFonts w:eastAsia="Arial Unicode MS"/>
          <w:b/>
          <w:sz w:val="28"/>
          <w:szCs w:val="28"/>
          <w:u w:val="none"/>
          <w:lang w:val="ru-RU"/>
        </w:rPr>
      </w:pPr>
      <w:r w:rsidRPr="00394649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           </w:t>
      </w:r>
      <w:r w:rsidR="00404AC0" w:rsidRPr="00394649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394649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 </w:t>
      </w:r>
    </w:p>
    <w:p w:rsidR="00654AC2" w:rsidRPr="00394649" w:rsidRDefault="00654AC2" w:rsidP="004E1204">
      <w:pPr>
        <w:pStyle w:val="a5"/>
        <w:tabs>
          <w:tab w:val="left" w:pos="3960"/>
        </w:tabs>
        <w:spacing w:line="300" w:lineRule="auto"/>
        <w:ind w:left="0"/>
        <w:rPr>
          <w:rStyle w:val="20"/>
          <w:rFonts w:eastAsia="Arial Unicode MS"/>
          <w:szCs w:val="28"/>
          <w:u w:val="none"/>
          <w:lang w:val="ru-RU"/>
        </w:rPr>
      </w:pPr>
    </w:p>
    <w:p w:rsidR="00404AC0" w:rsidRPr="00394649" w:rsidRDefault="004E1204" w:rsidP="00654AC2">
      <w:pPr>
        <w:pStyle w:val="a5"/>
        <w:tabs>
          <w:tab w:val="left" w:pos="3960"/>
        </w:tabs>
        <w:spacing w:line="300" w:lineRule="auto"/>
        <w:ind w:left="0"/>
        <w:rPr>
          <w:szCs w:val="28"/>
        </w:rPr>
      </w:pPr>
      <w:r w:rsidRPr="00394649">
        <w:t xml:space="preserve"> Вважати за доцільне систематичне поповнення розробленого в роботі інформаційного ресурсу. Дирекції Інституту при прийнятті управлінських рішень брати до уваги аналіз його матеріалів.</w:t>
      </w:r>
    </w:p>
    <w:p w:rsidR="00404AC0" w:rsidRPr="00394649" w:rsidRDefault="00404AC0" w:rsidP="00404AC0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394649">
        <w:rPr>
          <w:rFonts w:eastAsia="Times New Roman"/>
          <w:sz w:val="24"/>
          <w:szCs w:val="28"/>
          <w:lang w:val="uk-UA"/>
        </w:rPr>
        <w:t xml:space="preserve"> Дані про реєстрацію роботи: № </w:t>
      </w:r>
      <w:r w:rsidR="00654AC2" w:rsidRPr="00394649">
        <w:rPr>
          <w:sz w:val="24"/>
          <w:lang w:val="uk-UA"/>
        </w:rPr>
        <w:t xml:space="preserve">РК </w:t>
      </w:r>
      <w:r w:rsidR="00654AC2" w:rsidRPr="00394649">
        <w:rPr>
          <w:sz w:val="24"/>
          <w:szCs w:val="28"/>
          <w:lang w:val="uk-UA"/>
        </w:rPr>
        <w:t xml:space="preserve"> </w:t>
      </w:r>
      <w:r w:rsidR="00654AC2" w:rsidRPr="00394649">
        <w:rPr>
          <w:sz w:val="24"/>
          <w:lang w:val="uk-UA"/>
        </w:rPr>
        <w:t>0114</w:t>
      </w:r>
      <w:r w:rsidR="00654AC2" w:rsidRPr="00394649">
        <w:rPr>
          <w:sz w:val="24"/>
          <w:lang w:val="en-US"/>
        </w:rPr>
        <w:t>U</w:t>
      </w:r>
      <w:r w:rsidR="00654AC2" w:rsidRPr="00394649">
        <w:rPr>
          <w:sz w:val="24"/>
          <w:lang w:val="uk-UA"/>
        </w:rPr>
        <w:t>002430</w:t>
      </w:r>
    </w:p>
    <w:p w:rsidR="00142A49" w:rsidRPr="00142A49" w:rsidRDefault="00142A49" w:rsidP="00142A49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          </w:t>
      </w:r>
      <w:r w:rsidR="00404AC0" w:rsidRPr="00142A49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Pr="00142A49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142A49" w:rsidRDefault="00142A49" w:rsidP="00142A49">
      <w:pPr>
        <w:jc w:val="both"/>
        <w:rPr>
          <w:rFonts w:eastAsia="Times New Roman"/>
          <w:sz w:val="24"/>
          <w:szCs w:val="28"/>
          <w:lang w:val="uk-UA"/>
        </w:rPr>
      </w:pPr>
    </w:p>
    <w:p w:rsidR="00142A49" w:rsidRPr="00142A49" w:rsidRDefault="00404AC0" w:rsidP="00142A49">
      <w:pPr>
        <w:jc w:val="both"/>
        <w:rPr>
          <w:spacing w:val="-6"/>
          <w:sz w:val="24"/>
          <w:szCs w:val="24"/>
          <w:lang w:val="uk-UA"/>
        </w:rPr>
      </w:pPr>
      <w:r w:rsidRPr="00394649">
        <w:rPr>
          <w:rFonts w:eastAsia="Times New Roman"/>
          <w:sz w:val="24"/>
          <w:szCs w:val="28"/>
          <w:lang w:val="uk-UA"/>
        </w:rPr>
        <w:t xml:space="preserve"> </w:t>
      </w:r>
      <w:r w:rsidR="00142A49">
        <w:rPr>
          <w:rFonts w:eastAsia="Times New Roman"/>
          <w:sz w:val="24"/>
          <w:szCs w:val="28"/>
          <w:lang w:val="uk-UA"/>
        </w:rPr>
        <w:t xml:space="preserve">          </w:t>
      </w:r>
      <w:r w:rsidR="00142A49" w:rsidRPr="00142A49">
        <w:rPr>
          <w:b/>
          <w:spacing w:val="-6"/>
          <w:sz w:val="24"/>
          <w:szCs w:val="24"/>
          <w:lang w:val="uk-UA"/>
        </w:rPr>
        <w:t>Об’єкти дослідження</w:t>
      </w:r>
      <w:r w:rsidR="00142A49" w:rsidRPr="00142A49">
        <w:rPr>
          <w:spacing w:val="-6"/>
          <w:sz w:val="24"/>
          <w:szCs w:val="24"/>
          <w:lang w:val="uk-UA"/>
        </w:rPr>
        <w:t xml:space="preserve"> – наукові та науково-прикладні результати діяльності ІПМ НАН України ім. І.М. </w:t>
      </w:r>
      <w:proofErr w:type="spellStart"/>
      <w:r w:rsidR="00142A49" w:rsidRPr="00142A49">
        <w:rPr>
          <w:spacing w:val="-6"/>
          <w:sz w:val="24"/>
          <w:szCs w:val="24"/>
          <w:lang w:val="uk-UA"/>
        </w:rPr>
        <w:t>Францевича</w:t>
      </w:r>
      <w:proofErr w:type="spellEnd"/>
      <w:r w:rsidR="00142A49" w:rsidRPr="00142A49">
        <w:rPr>
          <w:spacing w:val="-6"/>
          <w:sz w:val="24"/>
          <w:szCs w:val="24"/>
          <w:lang w:val="uk-UA"/>
        </w:rPr>
        <w:t>, перспективні конкурентоспроможні розробки та об’єкти інтелектуальної власності в галузі нових матеріалів, що створені в цьому інституті; засоби ефективного просування на ринок цих матеріалів.</w:t>
      </w:r>
    </w:p>
    <w:p w:rsidR="00142A49" w:rsidRPr="00142A49" w:rsidRDefault="00142A49" w:rsidP="00142A49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142A49">
        <w:rPr>
          <w:b/>
          <w:spacing w:val="-6"/>
          <w:sz w:val="24"/>
          <w:szCs w:val="24"/>
          <w:lang w:val="uk-UA"/>
        </w:rPr>
        <w:t>Мета роботи</w:t>
      </w:r>
      <w:r w:rsidRPr="00142A49">
        <w:rPr>
          <w:spacing w:val="-6"/>
          <w:sz w:val="24"/>
          <w:szCs w:val="24"/>
          <w:lang w:val="uk-UA"/>
        </w:rPr>
        <w:t xml:space="preserve"> – </w:t>
      </w:r>
      <w:r>
        <w:rPr>
          <w:spacing w:val="-6"/>
          <w:sz w:val="24"/>
          <w:szCs w:val="24"/>
          <w:lang w:val="uk-UA"/>
        </w:rPr>
        <w:t>в</w:t>
      </w:r>
      <w:r w:rsidRPr="00142A49">
        <w:rPr>
          <w:spacing w:val="-6"/>
          <w:sz w:val="24"/>
          <w:szCs w:val="24"/>
          <w:lang w:val="uk-UA"/>
        </w:rPr>
        <w:t>изначення наукового та інноваційного потенціалу ІПМ НАН України на підставі аналізу результатів прикладних розробок Інституту та розробка рекомендацій щодо підвищення ефективності його використання.</w:t>
      </w:r>
    </w:p>
    <w:p w:rsidR="00142A49" w:rsidRPr="00142A49" w:rsidRDefault="00142A49" w:rsidP="00142A49">
      <w:pPr>
        <w:ind w:firstLine="708"/>
        <w:jc w:val="both"/>
        <w:rPr>
          <w:spacing w:val="-6"/>
          <w:sz w:val="24"/>
          <w:szCs w:val="24"/>
          <w:lang w:val="uk-UA"/>
        </w:rPr>
      </w:pPr>
      <w:r w:rsidRPr="00142A49">
        <w:rPr>
          <w:b/>
          <w:spacing w:val="-6"/>
          <w:sz w:val="24"/>
          <w:szCs w:val="24"/>
          <w:lang w:val="uk-UA"/>
        </w:rPr>
        <w:t>Методи</w:t>
      </w:r>
      <w:r w:rsidRPr="00142A49">
        <w:rPr>
          <w:spacing w:val="-6"/>
          <w:sz w:val="24"/>
          <w:szCs w:val="24"/>
          <w:lang w:val="uk-UA"/>
        </w:rPr>
        <w:t xml:space="preserve"> – інформаційно-аналітичні дослідження, </w:t>
      </w:r>
      <w:proofErr w:type="spellStart"/>
      <w:r w:rsidRPr="00142A49">
        <w:rPr>
          <w:spacing w:val="-6"/>
          <w:sz w:val="24"/>
          <w:szCs w:val="24"/>
          <w:lang w:val="uk-UA"/>
        </w:rPr>
        <w:t>науковометричний</w:t>
      </w:r>
      <w:proofErr w:type="spellEnd"/>
      <w:r w:rsidRPr="00142A49">
        <w:rPr>
          <w:spacing w:val="-6"/>
          <w:sz w:val="24"/>
          <w:szCs w:val="24"/>
          <w:lang w:val="uk-UA"/>
        </w:rPr>
        <w:t xml:space="preserve"> аналіз.</w:t>
      </w:r>
    </w:p>
    <w:p w:rsidR="00142A49" w:rsidRPr="00142A49" w:rsidRDefault="00142A49" w:rsidP="00142A49">
      <w:pPr>
        <w:pStyle w:val="a3"/>
        <w:jc w:val="both"/>
        <w:rPr>
          <w:spacing w:val="-6"/>
          <w:lang w:val="uk-UA"/>
        </w:rPr>
      </w:pPr>
      <w:r w:rsidRPr="00142A49">
        <w:rPr>
          <w:spacing w:val="-6"/>
          <w:lang w:val="uk-UA"/>
        </w:rPr>
        <w:t>В результаті виконаної роботи:</w:t>
      </w:r>
    </w:p>
    <w:p w:rsidR="00142A49" w:rsidRPr="00142A49" w:rsidRDefault="00142A49" w:rsidP="00142A49">
      <w:pPr>
        <w:pStyle w:val="a3"/>
        <w:jc w:val="both"/>
        <w:rPr>
          <w:spacing w:val="-6"/>
          <w:lang w:val="uk-UA"/>
        </w:rPr>
      </w:pPr>
      <w:r w:rsidRPr="00142A49">
        <w:rPr>
          <w:spacing w:val="-6"/>
          <w:lang w:val="uk-UA"/>
        </w:rPr>
        <w:t xml:space="preserve">            - створено інформаційний ресурс, що містить відомості про результати досліджень, що були проведені в інституті за </w:t>
      </w:r>
      <w:r w:rsidRPr="00142A49">
        <w:rPr>
          <w:bCs/>
          <w:spacing w:val="-6"/>
          <w:lang w:val="uk-UA"/>
        </w:rPr>
        <w:t xml:space="preserve">період 2010-2015 </w:t>
      </w:r>
      <w:r w:rsidRPr="00142A49">
        <w:rPr>
          <w:bCs/>
          <w:spacing w:val="-6"/>
        </w:rPr>
        <w:t>р</w:t>
      </w:r>
      <w:r w:rsidRPr="00142A49">
        <w:rPr>
          <w:bCs/>
          <w:spacing w:val="-6"/>
          <w:lang w:val="uk-UA"/>
        </w:rPr>
        <w:t>.р</w:t>
      </w:r>
      <w:r w:rsidRPr="00142A49">
        <w:rPr>
          <w:spacing w:val="-6"/>
          <w:lang w:val="uk-UA"/>
        </w:rPr>
        <w:t xml:space="preserve">. </w:t>
      </w:r>
    </w:p>
    <w:p w:rsidR="00142A49" w:rsidRPr="00142A49" w:rsidRDefault="00142A49" w:rsidP="00142A49">
      <w:pPr>
        <w:pStyle w:val="a3"/>
        <w:jc w:val="both"/>
        <w:rPr>
          <w:iCs/>
          <w:spacing w:val="-6"/>
          <w:lang w:val="uk-UA"/>
        </w:rPr>
      </w:pPr>
      <w:r w:rsidRPr="00142A49">
        <w:rPr>
          <w:iCs/>
          <w:spacing w:val="-6"/>
          <w:lang w:val="uk-UA"/>
        </w:rPr>
        <w:t xml:space="preserve">          - створено банк розробок інституту в галузі нових матеріалів;</w:t>
      </w:r>
    </w:p>
    <w:p w:rsidR="00142A49" w:rsidRPr="00142A49" w:rsidRDefault="00142A49" w:rsidP="00142A49">
      <w:pPr>
        <w:pStyle w:val="a3"/>
        <w:tabs>
          <w:tab w:val="clear" w:pos="4677"/>
          <w:tab w:val="center" w:pos="709"/>
        </w:tabs>
        <w:jc w:val="both"/>
        <w:rPr>
          <w:iCs/>
          <w:spacing w:val="-6"/>
          <w:lang w:val="uk-UA"/>
        </w:rPr>
      </w:pPr>
      <w:r w:rsidRPr="00142A49">
        <w:rPr>
          <w:iCs/>
          <w:spacing w:val="-6"/>
          <w:lang w:val="uk-UA"/>
        </w:rPr>
        <w:tab/>
        <w:t xml:space="preserve">           - проведено </w:t>
      </w:r>
      <w:proofErr w:type="spellStart"/>
      <w:r w:rsidRPr="00142A49">
        <w:rPr>
          <w:iCs/>
          <w:spacing w:val="-6"/>
          <w:lang w:val="uk-UA"/>
        </w:rPr>
        <w:t>науковометричні</w:t>
      </w:r>
      <w:proofErr w:type="spellEnd"/>
      <w:r w:rsidRPr="00142A49">
        <w:rPr>
          <w:iCs/>
          <w:spacing w:val="-6"/>
          <w:lang w:val="uk-UA"/>
        </w:rPr>
        <w:t xml:space="preserve"> дослідження стосовно розробок Інституту; який дозволив виявити  їх новизну та актуальність;</w:t>
      </w:r>
    </w:p>
    <w:p w:rsidR="00142A49" w:rsidRPr="00142A49" w:rsidRDefault="00142A49" w:rsidP="00142A49">
      <w:pPr>
        <w:pStyle w:val="a3"/>
        <w:ind w:firstLine="720"/>
        <w:jc w:val="both"/>
        <w:rPr>
          <w:iCs/>
          <w:spacing w:val="-6"/>
          <w:lang w:val="uk-UA"/>
        </w:rPr>
      </w:pPr>
      <w:r w:rsidRPr="00142A49">
        <w:rPr>
          <w:iCs/>
          <w:spacing w:val="-6"/>
          <w:lang w:val="uk-UA"/>
        </w:rPr>
        <w:lastRenderedPageBreak/>
        <w:tab/>
        <w:t xml:space="preserve"> - проведено аналіз розробок інституту, який дозволив виявити ступінь їх готовності до впровадження,  бар’єри на шляху до їх комерціалізації та накреслити заходи для їх подолання;</w:t>
      </w:r>
    </w:p>
    <w:p w:rsidR="00142A49" w:rsidRPr="00142A49" w:rsidRDefault="00142A49" w:rsidP="00142A49">
      <w:pPr>
        <w:pStyle w:val="a3"/>
        <w:ind w:firstLine="720"/>
        <w:jc w:val="both"/>
        <w:rPr>
          <w:iCs/>
          <w:spacing w:val="-6"/>
          <w:lang w:val="uk-UA"/>
        </w:rPr>
      </w:pPr>
      <w:r w:rsidRPr="00142A49">
        <w:rPr>
          <w:iCs/>
          <w:spacing w:val="-6"/>
          <w:lang w:val="uk-UA"/>
        </w:rPr>
        <w:t xml:space="preserve">- </w:t>
      </w:r>
      <w:r w:rsidRPr="00142A49">
        <w:rPr>
          <w:iCs/>
          <w:spacing w:val="-6"/>
          <w:lang w:val="uk-UA"/>
        </w:rPr>
        <w:tab/>
        <w:t>запропоновано систему заходів на всіх етапах розробки, що сприяють її комерціалізації.</w:t>
      </w:r>
    </w:p>
    <w:p w:rsidR="00142A49" w:rsidRPr="00142A49" w:rsidRDefault="00142A49" w:rsidP="00142A49">
      <w:pPr>
        <w:jc w:val="both"/>
        <w:rPr>
          <w:spacing w:val="-6"/>
          <w:sz w:val="24"/>
          <w:szCs w:val="24"/>
        </w:rPr>
      </w:pPr>
      <w:r w:rsidRPr="00142A49">
        <w:rPr>
          <w:spacing w:val="-6"/>
          <w:sz w:val="24"/>
          <w:szCs w:val="24"/>
          <w:lang w:val="uk-UA"/>
        </w:rPr>
        <w:t>В галузі стандартизації проведено аналіз нормативних документів та р</w:t>
      </w:r>
      <w:proofErr w:type="spellStart"/>
      <w:r w:rsidRPr="00142A49">
        <w:rPr>
          <w:spacing w:val="-6"/>
          <w:sz w:val="24"/>
          <w:szCs w:val="24"/>
        </w:rPr>
        <w:t>озроблено</w:t>
      </w:r>
      <w:proofErr w:type="spellEnd"/>
      <w:r w:rsidRPr="00142A49">
        <w:rPr>
          <w:spacing w:val="-6"/>
          <w:sz w:val="24"/>
          <w:szCs w:val="24"/>
        </w:rPr>
        <w:t xml:space="preserve"> </w:t>
      </w:r>
      <w:proofErr w:type="spellStart"/>
      <w:r w:rsidRPr="00142A49">
        <w:rPr>
          <w:spacing w:val="-6"/>
          <w:sz w:val="24"/>
          <w:szCs w:val="24"/>
        </w:rPr>
        <w:t>проекти</w:t>
      </w:r>
      <w:proofErr w:type="spellEnd"/>
      <w:r w:rsidRPr="00142A49">
        <w:rPr>
          <w:spacing w:val="-6"/>
          <w:sz w:val="24"/>
          <w:szCs w:val="24"/>
        </w:rPr>
        <w:t xml:space="preserve"> </w:t>
      </w:r>
      <w:proofErr w:type="spellStart"/>
      <w:r w:rsidRPr="00142A49">
        <w:rPr>
          <w:spacing w:val="-6"/>
          <w:sz w:val="24"/>
          <w:szCs w:val="24"/>
        </w:rPr>
        <w:t>гармонізованих</w:t>
      </w:r>
      <w:proofErr w:type="spellEnd"/>
      <w:r w:rsidRPr="00142A49">
        <w:rPr>
          <w:spacing w:val="-6"/>
          <w:sz w:val="24"/>
          <w:szCs w:val="24"/>
        </w:rPr>
        <w:t xml:space="preserve"> </w:t>
      </w:r>
      <w:proofErr w:type="spellStart"/>
      <w:r w:rsidRPr="00142A49">
        <w:rPr>
          <w:spacing w:val="-6"/>
          <w:sz w:val="24"/>
          <w:szCs w:val="24"/>
        </w:rPr>
        <w:t>національних</w:t>
      </w:r>
      <w:proofErr w:type="spellEnd"/>
      <w:r w:rsidRPr="00142A49">
        <w:rPr>
          <w:spacing w:val="-6"/>
          <w:sz w:val="24"/>
          <w:szCs w:val="24"/>
        </w:rPr>
        <w:t xml:space="preserve"> </w:t>
      </w:r>
      <w:proofErr w:type="spellStart"/>
      <w:r w:rsidRPr="00142A49">
        <w:rPr>
          <w:spacing w:val="-6"/>
          <w:sz w:val="24"/>
          <w:szCs w:val="24"/>
        </w:rPr>
        <w:t>стандартів</w:t>
      </w:r>
      <w:proofErr w:type="spellEnd"/>
      <w:r w:rsidRPr="00142A49">
        <w:rPr>
          <w:spacing w:val="-6"/>
          <w:sz w:val="24"/>
          <w:szCs w:val="24"/>
        </w:rPr>
        <w:t>:</w:t>
      </w:r>
    </w:p>
    <w:p w:rsidR="00142A49" w:rsidRPr="00142A49" w:rsidRDefault="00142A49" w:rsidP="00142A49">
      <w:pPr>
        <w:jc w:val="both"/>
        <w:rPr>
          <w:spacing w:val="-6"/>
          <w:sz w:val="24"/>
          <w:szCs w:val="24"/>
          <w:lang w:val="uk-UA"/>
        </w:rPr>
      </w:pPr>
      <w:r w:rsidRPr="00142A49">
        <w:rPr>
          <w:spacing w:val="-6"/>
          <w:sz w:val="24"/>
          <w:szCs w:val="24"/>
          <w:lang w:val="uk-UA"/>
        </w:rPr>
        <w:t xml:space="preserve">ДСТУ </w:t>
      </w:r>
      <w:r w:rsidRPr="00142A49">
        <w:rPr>
          <w:color w:val="000000"/>
          <w:spacing w:val="-6"/>
          <w:sz w:val="24"/>
          <w:szCs w:val="24"/>
          <w:lang w:val="en-US"/>
        </w:rPr>
        <w:t>ISO</w:t>
      </w:r>
      <w:r w:rsidRPr="00142A49">
        <w:rPr>
          <w:color w:val="000000"/>
          <w:spacing w:val="-6"/>
          <w:sz w:val="24"/>
          <w:szCs w:val="24"/>
        </w:rPr>
        <w:t>/</w:t>
      </w:r>
      <w:r w:rsidRPr="00142A49">
        <w:rPr>
          <w:color w:val="000000"/>
          <w:spacing w:val="-6"/>
          <w:sz w:val="24"/>
          <w:szCs w:val="24"/>
          <w:lang w:val="en-US"/>
        </w:rPr>
        <w:t>TS</w:t>
      </w:r>
      <w:r w:rsidRPr="00142A49">
        <w:rPr>
          <w:color w:val="000000"/>
          <w:spacing w:val="-6"/>
          <w:sz w:val="24"/>
          <w:szCs w:val="24"/>
        </w:rPr>
        <w:t xml:space="preserve"> 80004-1 </w:t>
      </w:r>
      <w:proofErr w:type="spellStart"/>
      <w:r w:rsidRPr="00142A49">
        <w:rPr>
          <w:color w:val="000000"/>
          <w:spacing w:val="-6"/>
          <w:sz w:val="24"/>
          <w:szCs w:val="24"/>
        </w:rPr>
        <w:t>Нанотехнології</w:t>
      </w:r>
      <w:proofErr w:type="spellEnd"/>
      <w:r w:rsidRPr="00142A49">
        <w:rPr>
          <w:color w:val="000000"/>
          <w:spacing w:val="-6"/>
          <w:sz w:val="24"/>
          <w:szCs w:val="24"/>
        </w:rPr>
        <w:t xml:space="preserve">. Словник. </w:t>
      </w:r>
      <w:proofErr w:type="spellStart"/>
      <w:r w:rsidRPr="00142A49">
        <w:rPr>
          <w:color w:val="000000"/>
          <w:spacing w:val="-6"/>
          <w:sz w:val="24"/>
          <w:szCs w:val="24"/>
        </w:rPr>
        <w:t>Частина</w:t>
      </w:r>
      <w:proofErr w:type="spellEnd"/>
      <w:r w:rsidRPr="00142A49">
        <w:rPr>
          <w:color w:val="000000"/>
          <w:spacing w:val="-6"/>
          <w:sz w:val="24"/>
          <w:szCs w:val="24"/>
        </w:rPr>
        <w:t xml:space="preserve"> 1. </w:t>
      </w:r>
      <w:proofErr w:type="spellStart"/>
      <w:r w:rsidRPr="00142A49">
        <w:rPr>
          <w:color w:val="000000"/>
          <w:spacing w:val="-6"/>
          <w:sz w:val="24"/>
          <w:szCs w:val="24"/>
        </w:rPr>
        <w:t>Загальні</w:t>
      </w:r>
      <w:proofErr w:type="spellEnd"/>
      <w:r w:rsidRPr="00142A49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142A49">
        <w:rPr>
          <w:color w:val="000000"/>
          <w:spacing w:val="-6"/>
          <w:sz w:val="24"/>
          <w:szCs w:val="24"/>
        </w:rPr>
        <w:t>терміни</w:t>
      </w:r>
      <w:proofErr w:type="spellEnd"/>
      <w:r w:rsidRPr="00142A49">
        <w:rPr>
          <w:color w:val="000000"/>
          <w:spacing w:val="-6"/>
          <w:sz w:val="24"/>
          <w:szCs w:val="24"/>
          <w:lang w:val="uk-UA"/>
        </w:rPr>
        <w:t>;</w:t>
      </w:r>
    </w:p>
    <w:p w:rsidR="00142A49" w:rsidRPr="00142A49" w:rsidRDefault="00142A49" w:rsidP="00142A49">
      <w:pPr>
        <w:jc w:val="both"/>
        <w:rPr>
          <w:spacing w:val="-6"/>
          <w:sz w:val="24"/>
          <w:szCs w:val="24"/>
          <w:lang w:val="uk-UA"/>
        </w:rPr>
      </w:pPr>
      <w:r w:rsidRPr="00142A49">
        <w:rPr>
          <w:spacing w:val="-6"/>
          <w:sz w:val="24"/>
          <w:szCs w:val="24"/>
          <w:lang w:val="uk-UA"/>
        </w:rPr>
        <w:t xml:space="preserve">ДСТУ </w:t>
      </w:r>
      <w:r w:rsidRPr="00142A49">
        <w:rPr>
          <w:color w:val="000000"/>
          <w:spacing w:val="-6"/>
          <w:sz w:val="24"/>
          <w:szCs w:val="24"/>
          <w:lang w:val="en-US"/>
        </w:rPr>
        <w:t>ISO</w:t>
      </w:r>
      <w:r w:rsidRPr="00142A49">
        <w:rPr>
          <w:color w:val="000000"/>
          <w:spacing w:val="-6"/>
          <w:sz w:val="24"/>
          <w:szCs w:val="24"/>
        </w:rPr>
        <w:t>/</w:t>
      </w:r>
      <w:r w:rsidRPr="00142A49">
        <w:rPr>
          <w:color w:val="000000"/>
          <w:spacing w:val="-6"/>
          <w:sz w:val="24"/>
          <w:szCs w:val="24"/>
          <w:lang w:val="en-US"/>
        </w:rPr>
        <w:t>TS</w:t>
      </w:r>
      <w:r w:rsidRPr="00142A49">
        <w:rPr>
          <w:color w:val="000000"/>
          <w:spacing w:val="-6"/>
          <w:sz w:val="24"/>
          <w:szCs w:val="24"/>
        </w:rPr>
        <w:t xml:space="preserve"> 80004-</w:t>
      </w:r>
      <w:r w:rsidRPr="00142A49">
        <w:rPr>
          <w:color w:val="000000"/>
          <w:spacing w:val="-6"/>
          <w:sz w:val="24"/>
          <w:szCs w:val="24"/>
          <w:lang w:val="uk-UA"/>
        </w:rPr>
        <w:t xml:space="preserve">4 </w:t>
      </w:r>
      <w:proofErr w:type="spellStart"/>
      <w:r w:rsidRPr="00142A49">
        <w:rPr>
          <w:color w:val="000000"/>
          <w:spacing w:val="-6"/>
          <w:sz w:val="24"/>
          <w:szCs w:val="24"/>
        </w:rPr>
        <w:t>Нанотехнології</w:t>
      </w:r>
      <w:proofErr w:type="spellEnd"/>
      <w:r w:rsidRPr="00142A49">
        <w:rPr>
          <w:color w:val="000000"/>
          <w:spacing w:val="-6"/>
          <w:sz w:val="24"/>
          <w:szCs w:val="24"/>
        </w:rPr>
        <w:t xml:space="preserve">. Словник. </w:t>
      </w:r>
      <w:proofErr w:type="spellStart"/>
      <w:r w:rsidRPr="00142A49">
        <w:rPr>
          <w:color w:val="000000"/>
          <w:spacing w:val="-6"/>
          <w:sz w:val="24"/>
          <w:szCs w:val="24"/>
        </w:rPr>
        <w:t>Частина</w:t>
      </w:r>
      <w:proofErr w:type="spellEnd"/>
      <w:r w:rsidRPr="00142A49">
        <w:rPr>
          <w:color w:val="000000"/>
          <w:spacing w:val="-6"/>
          <w:sz w:val="24"/>
          <w:szCs w:val="24"/>
        </w:rPr>
        <w:t xml:space="preserve"> </w:t>
      </w:r>
      <w:r w:rsidRPr="00142A49">
        <w:rPr>
          <w:color w:val="000000"/>
          <w:spacing w:val="-6"/>
          <w:sz w:val="24"/>
          <w:szCs w:val="24"/>
          <w:lang w:val="uk-UA"/>
        </w:rPr>
        <w:t>4</w:t>
      </w:r>
      <w:r w:rsidRPr="00142A49">
        <w:rPr>
          <w:color w:val="000000"/>
          <w:spacing w:val="-6"/>
          <w:sz w:val="24"/>
          <w:szCs w:val="24"/>
        </w:rPr>
        <w:t xml:space="preserve">. </w:t>
      </w:r>
      <w:proofErr w:type="spellStart"/>
      <w:r w:rsidRPr="00142A49">
        <w:rPr>
          <w:color w:val="000000"/>
          <w:spacing w:val="-6"/>
          <w:sz w:val="24"/>
          <w:szCs w:val="24"/>
          <w:lang w:val="uk-UA"/>
        </w:rPr>
        <w:t>Наноструктурні</w:t>
      </w:r>
      <w:proofErr w:type="spellEnd"/>
      <w:r w:rsidRPr="00142A49">
        <w:rPr>
          <w:color w:val="000000"/>
          <w:spacing w:val="-6"/>
          <w:sz w:val="24"/>
          <w:szCs w:val="24"/>
          <w:lang w:val="uk-UA"/>
        </w:rPr>
        <w:t xml:space="preserve"> матеріали;</w:t>
      </w:r>
      <w:r w:rsidRPr="00142A49">
        <w:rPr>
          <w:spacing w:val="-6"/>
          <w:sz w:val="24"/>
          <w:szCs w:val="24"/>
          <w:lang w:val="uk-UA"/>
        </w:rPr>
        <w:t xml:space="preserve"> ДСТУ </w:t>
      </w:r>
      <w:r w:rsidRPr="00142A49">
        <w:rPr>
          <w:spacing w:val="-6"/>
          <w:sz w:val="24"/>
          <w:szCs w:val="24"/>
          <w:lang w:val="en-US"/>
        </w:rPr>
        <w:t>ISO</w:t>
      </w:r>
      <w:r w:rsidRPr="00142A49">
        <w:rPr>
          <w:spacing w:val="-6"/>
          <w:sz w:val="24"/>
          <w:szCs w:val="24"/>
          <w:lang w:val="uk-UA"/>
        </w:rPr>
        <w:t>/</w:t>
      </w:r>
      <w:r w:rsidRPr="00142A49">
        <w:rPr>
          <w:spacing w:val="-6"/>
          <w:sz w:val="24"/>
          <w:szCs w:val="24"/>
          <w:lang w:val="en-US"/>
        </w:rPr>
        <w:t>TS</w:t>
      </w:r>
      <w:r w:rsidRPr="00142A49">
        <w:rPr>
          <w:spacing w:val="-6"/>
          <w:sz w:val="24"/>
          <w:szCs w:val="24"/>
          <w:lang w:val="uk-UA"/>
        </w:rPr>
        <w:t xml:space="preserve"> 12805:2011 Нанотехнології. Керівництво з визначення характеристик </w:t>
      </w:r>
      <w:proofErr w:type="spellStart"/>
      <w:r w:rsidRPr="00142A49">
        <w:rPr>
          <w:spacing w:val="-6"/>
          <w:sz w:val="24"/>
          <w:szCs w:val="24"/>
          <w:lang w:val="uk-UA"/>
        </w:rPr>
        <w:t>нанооб'єктів</w:t>
      </w:r>
      <w:proofErr w:type="spellEnd"/>
      <w:r w:rsidRPr="00142A49">
        <w:rPr>
          <w:b/>
          <w:spacing w:val="-6"/>
          <w:sz w:val="24"/>
          <w:szCs w:val="24"/>
          <w:lang w:val="uk-UA"/>
        </w:rPr>
        <w:t xml:space="preserve">. </w:t>
      </w:r>
      <w:r w:rsidRPr="00142A49">
        <w:rPr>
          <w:b/>
          <w:sz w:val="28"/>
          <w:szCs w:val="28"/>
          <w:lang w:val="uk-UA"/>
        </w:rPr>
        <w:t>Ключові слова</w:t>
      </w:r>
      <w:r w:rsidRPr="00142A49">
        <w:rPr>
          <w:b/>
          <w:sz w:val="24"/>
          <w:szCs w:val="24"/>
          <w:lang w:val="uk-UA"/>
        </w:rPr>
        <w:t>:</w:t>
      </w:r>
      <w:r w:rsidRPr="00142A49">
        <w:rPr>
          <w:sz w:val="24"/>
          <w:szCs w:val="24"/>
          <w:lang w:val="uk-UA"/>
        </w:rPr>
        <w:t xml:space="preserve"> </w:t>
      </w:r>
      <w:r w:rsidRPr="00142A49">
        <w:rPr>
          <w:spacing w:val="-6"/>
          <w:sz w:val="24"/>
          <w:szCs w:val="24"/>
          <w:lang w:val="uk-UA"/>
        </w:rPr>
        <w:t>ІНФОРМАЦІЙНО-АНАЛІТИЧНІ ДОСЛІДЖЕННЯ, ІНФОРМАЦІЙНИЙ РЕСУРСС НАУКОВОМЕТРІЯ, ГОТОВНІСТЬ ДО ВПРОВАДЖЕННЯ, НАЦІОНАЛЬНИЙ СТАНДАРТ, НАНОТЕХНОЛОГІЇ, НАНОМАТЕРІАЛИ.</w:t>
      </w:r>
    </w:p>
    <w:p w:rsidR="00142A49" w:rsidRPr="00142A49" w:rsidRDefault="00142A49" w:rsidP="00142A49">
      <w:pPr>
        <w:jc w:val="both"/>
        <w:rPr>
          <w:b/>
          <w:bCs/>
          <w:spacing w:val="-6"/>
          <w:sz w:val="24"/>
          <w:szCs w:val="24"/>
          <w:lang w:val="uk-UA"/>
        </w:rPr>
      </w:pPr>
    </w:p>
    <w:p w:rsidR="00142A49" w:rsidRPr="00142A49" w:rsidRDefault="00142A49" w:rsidP="00142A49">
      <w:pPr>
        <w:rPr>
          <w:sz w:val="24"/>
          <w:szCs w:val="24"/>
          <w:lang w:val="uk-UA"/>
        </w:rPr>
      </w:pPr>
    </w:p>
    <w:p w:rsidR="00404AC0" w:rsidRPr="00142A49" w:rsidRDefault="00404AC0" w:rsidP="00404AC0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4"/>
          <w:lang w:val="uk-UA"/>
        </w:rPr>
      </w:pPr>
    </w:p>
    <w:p w:rsidR="00404AC0" w:rsidRPr="00142A49" w:rsidRDefault="00404AC0" w:rsidP="00404AC0">
      <w:pPr>
        <w:spacing w:line="360" w:lineRule="auto"/>
        <w:rPr>
          <w:sz w:val="24"/>
          <w:szCs w:val="24"/>
          <w:lang w:val="uk-UA"/>
        </w:rPr>
      </w:pPr>
    </w:p>
    <w:p w:rsidR="00404AC0" w:rsidRPr="00142A49" w:rsidRDefault="00404AC0" w:rsidP="00404AC0">
      <w:pPr>
        <w:pStyle w:val="21"/>
        <w:shd w:val="clear" w:color="auto" w:fill="auto"/>
        <w:spacing w:line="360" w:lineRule="auto"/>
        <w:rPr>
          <w:sz w:val="24"/>
          <w:szCs w:val="24"/>
          <w:lang w:val="uk-UA"/>
        </w:rPr>
      </w:pPr>
    </w:p>
    <w:p w:rsidR="00404AC0" w:rsidRPr="00142A49" w:rsidRDefault="00404AC0" w:rsidP="00404AC0">
      <w:pPr>
        <w:spacing w:line="360" w:lineRule="auto"/>
        <w:rPr>
          <w:sz w:val="24"/>
          <w:lang w:val="uk-UA"/>
        </w:rPr>
      </w:pPr>
    </w:p>
    <w:p w:rsidR="00404AC0" w:rsidRPr="00142A49" w:rsidRDefault="00404AC0" w:rsidP="00404AC0">
      <w:pPr>
        <w:shd w:val="clear" w:color="auto" w:fill="FFFFFF"/>
        <w:spacing w:before="10" w:line="480" w:lineRule="exact"/>
        <w:ind w:left="2410"/>
        <w:rPr>
          <w:sz w:val="24"/>
          <w:szCs w:val="28"/>
          <w:lang w:val="uk-UA"/>
        </w:rPr>
      </w:pPr>
    </w:p>
    <w:p w:rsidR="00FB5198" w:rsidRPr="00142A49" w:rsidRDefault="00FB5198">
      <w:pPr>
        <w:rPr>
          <w:sz w:val="24"/>
          <w:lang w:val="uk-UA"/>
        </w:rPr>
      </w:pPr>
    </w:p>
    <w:sectPr w:rsidR="00FB5198" w:rsidRPr="0014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6"/>
    <w:rsid w:val="00142A49"/>
    <w:rsid w:val="00394649"/>
    <w:rsid w:val="00404AC0"/>
    <w:rsid w:val="004E1204"/>
    <w:rsid w:val="00642F3E"/>
    <w:rsid w:val="00654AC2"/>
    <w:rsid w:val="00716303"/>
    <w:rsid w:val="00A042FE"/>
    <w:rsid w:val="00C561E6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04AC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AC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404A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footer"/>
    <w:basedOn w:val="a"/>
    <w:link w:val="a4"/>
    <w:uiPriority w:val="99"/>
    <w:semiHidden/>
    <w:unhideWhenUsed/>
    <w:rsid w:val="004E120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E1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E1204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E12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64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04AC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AC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404A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footer"/>
    <w:basedOn w:val="a"/>
    <w:link w:val="a4"/>
    <w:uiPriority w:val="99"/>
    <w:semiHidden/>
    <w:unhideWhenUsed/>
    <w:rsid w:val="004E120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E1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E1204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E12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uthor">
    <w:name w:val="author"/>
    <w:basedOn w:val="a0"/>
    <w:rsid w:val="0064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2017-02-23T12:04:00Z</dcterms:created>
  <dcterms:modified xsi:type="dcterms:W3CDTF">2017-05-24T12:59:00Z</dcterms:modified>
</cp:coreProperties>
</file>