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3" w:rsidRPr="00593A1F" w:rsidRDefault="00170173" w:rsidP="00593A1F">
      <w:pPr>
        <w:pStyle w:val="31"/>
        <w:shd w:val="clear" w:color="auto" w:fill="auto"/>
        <w:spacing w:before="0" w:line="360" w:lineRule="auto"/>
        <w:rPr>
          <w:rFonts w:eastAsia="Times New Roman"/>
          <w:sz w:val="28"/>
          <w:szCs w:val="28"/>
        </w:rPr>
      </w:pPr>
      <w:r w:rsidRPr="00593A1F">
        <w:rPr>
          <w:rFonts w:eastAsia="Times New Roman"/>
          <w:sz w:val="28"/>
          <w:szCs w:val="28"/>
        </w:rPr>
        <w:t>Звіт про науково-дослідну роботу:</w:t>
      </w:r>
      <w:proofErr w:type="spellStart"/>
      <w:r w:rsidRPr="00593A1F">
        <w:rPr>
          <w:rFonts w:eastAsia="Times New Roman"/>
          <w:sz w:val="28"/>
          <w:szCs w:val="28"/>
        </w:rPr>
        <w:t>„</w:t>
      </w:r>
      <w:r w:rsidR="009428B6" w:rsidRPr="00593A1F">
        <w:rPr>
          <w:bCs w:val="0"/>
          <w:color w:val="000000"/>
          <w:sz w:val="28"/>
          <w:szCs w:val="28"/>
        </w:rPr>
        <w:t>Розробка</w:t>
      </w:r>
      <w:proofErr w:type="spellEnd"/>
      <w:r w:rsidR="009428B6" w:rsidRPr="00593A1F">
        <w:rPr>
          <w:bCs w:val="0"/>
          <w:color w:val="000000"/>
          <w:sz w:val="28"/>
          <w:szCs w:val="28"/>
        </w:rPr>
        <w:t xml:space="preserve"> та дослідження композиційних </w:t>
      </w:r>
      <w:proofErr w:type="spellStart"/>
      <w:r w:rsidR="009428B6" w:rsidRPr="00593A1F">
        <w:rPr>
          <w:bCs w:val="0"/>
          <w:color w:val="000000"/>
          <w:sz w:val="28"/>
          <w:szCs w:val="28"/>
        </w:rPr>
        <w:t>біосумісних</w:t>
      </w:r>
      <w:proofErr w:type="spellEnd"/>
      <w:r w:rsidR="009428B6" w:rsidRPr="00593A1F">
        <w:rPr>
          <w:bCs w:val="0"/>
          <w:color w:val="000000"/>
          <w:sz w:val="28"/>
          <w:szCs w:val="28"/>
        </w:rPr>
        <w:t xml:space="preserve"> матеріалів для терапії, очистки навколишнього середовища та запобігання </w:t>
      </w:r>
      <w:proofErr w:type="spellStart"/>
      <w:r w:rsidR="009428B6" w:rsidRPr="00593A1F">
        <w:rPr>
          <w:bCs w:val="0"/>
          <w:color w:val="000000"/>
          <w:sz w:val="28"/>
          <w:szCs w:val="28"/>
        </w:rPr>
        <w:t>біокорозії</w:t>
      </w:r>
      <w:proofErr w:type="spellEnd"/>
      <w:r w:rsidR="00593A1F" w:rsidRPr="00593A1F">
        <w:rPr>
          <w:bCs w:val="0"/>
          <w:color w:val="000000"/>
          <w:sz w:val="28"/>
          <w:szCs w:val="28"/>
        </w:rPr>
        <w:t>”</w:t>
      </w:r>
      <w:r w:rsidRPr="00593A1F">
        <w:rPr>
          <w:rFonts w:eastAsia="Times New Roman"/>
          <w:sz w:val="28"/>
          <w:szCs w:val="28"/>
        </w:rPr>
        <w:t xml:space="preserve"> </w:t>
      </w:r>
      <w:r w:rsidR="00CD5A2E" w:rsidRPr="00593A1F">
        <w:rPr>
          <w:rFonts w:eastAsia="Times New Roman"/>
          <w:sz w:val="28"/>
          <w:szCs w:val="28"/>
        </w:rPr>
        <w:t xml:space="preserve"> </w:t>
      </w:r>
    </w:p>
    <w:p w:rsidR="00CD5A2E" w:rsidRPr="00593A1F" w:rsidRDefault="00CD5A2E" w:rsidP="00593A1F">
      <w:pPr>
        <w:pStyle w:val="31"/>
        <w:shd w:val="clear" w:color="auto" w:fill="auto"/>
        <w:spacing w:before="0" w:line="360" w:lineRule="auto"/>
        <w:rPr>
          <w:b w:val="0"/>
          <w:sz w:val="24"/>
          <w:szCs w:val="28"/>
        </w:rPr>
      </w:pPr>
    </w:p>
    <w:p w:rsidR="00170173" w:rsidRPr="00593A1F" w:rsidRDefault="00170173" w:rsidP="00593A1F">
      <w:pPr>
        <w:spacing w:line="360" w:lineRule="auto"/>
        <w:rPr>
          <w:rFonts w:ascii="Times New Roman" w:hAnsi="Times New Roman"/>
          <w:sz w:val="24"/>
          <w:szCs w:val="28"/>
          <w:lang w:val="uk-UA"/>
        </w:rPr>
      </w:pPr>
      <w:r w:rsidRPr="00593A1F">
        <w:rPr>
          <w:rFonts w:ascii="Times New Roman" w:eastAsia="Times New Roman" w:hAnsi="Times New Roman"/>
          <w:b/>
          <w:sz w:val="24"/>
          <w:szCs w:val="28"/>
          <w:lang w:val="uk-UA"/>
        </w:rPr>
        <w:t>Мета роботи</w:t>
      </w:r>
      <w:r w:rsidRPr="00593A1F">
        <w:rPr>
          <w:rFonts w:ascii="Times New Roman" w:eastAsia="Times New Roman" w:hAnsi="Times New Roman"/>
          <w:sz w:val="24"/>
          <w:szCs w:val="28"/>
          <w:lang w:val="uk-UA"/>
        </w:rPr>
        <w:t xml:space="preserve"> - </w:t>
      </w:r>
      <w:r w:rsidR="007B5246" w:rsidRPr="00593A1F">
        <w:rPr>
          <w:rStyle w:val="2"/>
          <w:bCs/>
          <w:color w:val="000000"/>
          <w:sz w:val="24"/>
          <w:lang w:val="uk-UA" w:eastAsia="uk-UA"/>
        </w:rPr>
        <w:t xml:space="preserve">розробка та дослідження композиційних матеріалів із великою питомою поверхнею на основі </w:t>
      </w:r>
      <w:proofErr w:type="spellStart"/>
      <w:r w:rsidR="007B5246" w:rsidRPr="00593A1F">
        <w:rPr>
          <w:rStyle w:val="2"/>
          <w:bCs/>
          <w:color w:val="000000"/>
          <w:sz w:val="24"/>
          <w:lang w:val="uk-UA" w:eastAsia="uk-UA"/>
        </w:rPr>
        <w:t>гідроксиапатиту</w:t>
      </w:r>
      <w:proofErr w:type="spellEnd"/>
      <w:r w:rsidR="007B5246" w:rsidRPr="00593A1F">
        <w:rPr>
          <w:rStyle w:val="2"/>
          <w:bCs/>
          <w:color w:val="000000"/>
          <w:sz w:val="24"/>
          <w:lang w:val="uk-UA" w:eastAsia="uk-UA"/>
        </w:rPr>
        <w:t xml:space="preserve">, </w:t>
      </w:r>
      <w:proofErr w:type="spellStart"/>
      <w:r w:rsidR="007B5246" w:rsidRPr="00593A1F">
        <w:rPr>
          <w:rStyle w:val="2"/>
          <w:bCs/>
          <w:color w:val="000000"/>
          <w:sz w:val="24"/>
          <w:lang w:val="uk-UA" w:eastAsia="uk-UA"/>
        </w:rPr>
        <w:t>біокераміки</w:t>
      </w:r>
      <w:proofErr w:type="spellEnd"/>
      <w:r w:rsidR="007B5246" w:rsidRPr="00593A1F">
        <w:rPr>
          <w:rStyle w:val="2"/>
          <w:bCs/>
          <w:color w:val="000000"/>
          <w:sz w:val="24"/>
          <w:lang w:val="uk-UA" w:eastAsia="uk-UA"/>
        </w:rPr>
        <w:t xml:space="preserve"> та різних форм вуглецю для направленої доставки ліків в уражені ділянки живого організму та їх пролонгованої дії задля покращення терапевтичного ефекту, а також дослідження кінетики та механізмів корозії і </w:t>
      </w:r>
      <w:proofErr w:type="spellStart"/>
      <w:r w:rsidR="007B5246" w:rsidRPr="00593A1F">
        <w:rPr>
          <w:rStyle w:val="2"/>
          <w:bCs/>
          <w:color w:val="000000"/>
          <w:sz w:val="24"/>
          <w:lang w:val="uk-UA" w:eastAsia="uk-UA"/>
        </w:rPr>
        <w:t>біокорозії</w:t>
      </w:r>
      <w:proofErr w:type="spellEnd"/>
      <w:r w:rsidR="007B5246" w:rsidRPr="00593A1F">
        <w:rPr>
          <w:rStyle w:val="2"/>
          <w:bCs/>
          <w:color w:val="000000"/>
          <w:sz w:val="24"/>
          <w:lang w:val="uk-UA" w:eastAsia="uk-UA"/>
        </w:rPr>
        <w:t xml:space="preserve"> в середовищах з різним </w:t>
      </w:r>
      <w:proofErr w:type="spellStart"/>
      <w:r w:rsidR="007B5246" w:rsidRPr="00593A1F">
        <w:rPr>
          <w:rStyle w:val="2"/>
          <w:bCs/>
          <w:color w:val="000000"/>
          <w:sz w:val="24"/>
          <w:lang w:eastAsia="uk-UA"/>
        </w:rPr>
        <w:t>pH</w:t>
      </w:r>
      <w:proofErr w:type="spellEnd"/>
      <w:r w:rsidR="007B5246" w:rsidRPr="00593A1F">
        <w:rPr>
          <w:rStyle w:val="2"/>
          <w:bCs/>
          <w:color w:val="000000"/>
          <w:sz w:val="24"/>
          <w:lang w:val="uk-UA" w:eastAsia="uk-UA"/>
        </w:rPr>
        <w:t xml:space="preserve">, </w:t>
      </w:r>
      <w:proofErr w:type="spellStart"/>
      <w:r w:rsidR="007B5246" w:rsidRPr="00593A1F">
        <w:rPr>
          <w:rStyle w:val="2"/>
          <w:bCs/>
          <w:color w:val="000000"/>
          <w:sz w:val="24"/>
          <w:lang w:val="uk-UA" w:eastAsia="uk-UA"/>
        </w:rPr>
        <w:t>біосередовищах</w:t>
      </w:r>
      <w:proofErr w:type="spellEnd"/>
      <w:r w:rsidR="007B5246" w:rsidRPr="00593A1F">
        <w:rPr>
          <w:rStyle w:val="2"/>
          <w:bCs/>
          <w:color w:val="000000"/>
          <w:sz w:val="24"/>
          <w:lang w:val="uk-UA" w:eastAsia="uk-UA"/>
        </w:rPr>
        <w:t xml:space="preserve"> фізіологічного розчину та шлункового соку.</w:t>
      </w:r>
      <w:r w:rsidR="00CD5A2E" w:rsidRPr="00593A1F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170173" w:rsidRPr="00593A1F" w:rsidRDefault="00170173" w:rsidP="00593A1F">
      <w:pPr>
        <w:spacing w:line="360" w:lineRule="auto"/>
        <w:rPr>
          <w:rFonts w:ascii="Times New Roman" w:hAnsi="Times New Roman"/>
          <w:sz w:val="24"/>
          <w:szCs w:val="28"/>
        </w:rPr>
      </w:pPr>
      <w:r w:rsidRPr="00593A1F">
        <w:rPr>
          <w:rFonts w:ascii="Times New Roman" w:eastAsia="Times New Roman" w:hAnsi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593A1F">
        <w:rPr>
          <w:rFonts w:ascii="Times New Roman" w:eastAsia="Times New Roman" w:hAnsi="Times New Roman"/>
          <w:bCs/>
          <w:sz w:val="24"/>
          <w:szCs w:val="28"/>
          <w:lang w:val="uk-UA"/>
        </w:rPr>
        <w:t>І кв. 201</w:t>
      </w:r>
      <w:r w:rsidR="00B0321D" w:rsidRPr="00593A1F">
        <w:rPr>
          <w:rFonts w:ascii="Times New Roman" w:eastAsia="Times New Roman" w:hAnsi="Times New Roman"/>
          <w:bCs/>
          <w:sz w:val="24"/>
          <w:szCs w:val="28"/>
          <w:lang w:val="uk-UA"/>
        </w:rPr>
        <w:t>3</w:t>
      </w:r>
      <w:r w:rsidRPr="00593A1F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р.</w:t>
      </w:r>
    </w:p>
    <w:p w:rsidR="00170173" w:rsidRPr="00593A1F" w:rsidRDefault="00170173" w:rsidP="00593A1F">
      <w:pPr>
        <w:spacing w:line="360" w:lineRule="auto"/>
        <w:rPr>
          <w:rFonts w:ascii="Times New Roman" w:hAnsi="Times New Roman"/>
          <w:sz w:val="24"/>
          <w:szCs w:val="28"/>
          <w:lang w:val="uk-UA"/>
        </w:rPr>
      </w:pPr>
      <w:r w:rsidRPr="00593A1F">
        <w:rPr>
          <w:rFonts w:ascii="Times New Roman" w:eastAsia="Times New Roman" w:hAnsi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593A1F">
        <w:rPr>
          <w:rFonts w:ascii="Times New Roman" w:eastAsia="Times New Roman" w:hAnsi="Times New Roman"/>
          <w:bCs/>
          <w:sz w:val="24"/>
          <w:szCs w:val="28"/>
          <w:lang w:val="en-US"/>
        </w:rPr>
        <w:t>IV</w:t>
      </w:r>
      <w:r w:rsidRPr="00593A1F">
        <w:rPr>
          <w:rFonts w:ascii="Times New Roman" w:eastAsia="Times New Roman" w:hAnsi="Times New Roman"/>
          <w:bCs/>
          <w:sz w:val="24"/>
          <w:szCs w:val="28"/>
          <w:lang w:val="uk-UA"/>
        </w:rPr>
        <w:t xml:space="preserve"> кв. 2015 р. </w:t>
      </w:r>
    </w:p>
    <w:p w:rsidR="00170173" w:rsidRPr="00C8165A" w:rsidRDefault="00170173" w:rsidP="00593A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A1F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 Керівник роботи</w:t>
      </w:r>
      <w:r w:rsidRPr="00593A1F">
        <w:rPr>
          <w:rFonts w:ascii="Times New Roman" w:eastAsia="Times New Roman" w:hAnsi="Times New Roman"/>
          <w:sz w:val="24"/>
          <w:szCs w:val="28"/>
          <w:lang w:val="uk-UA"/>
        </w:rPr>
        <w:t>:</w:t>
      </w:r>
      <w:r w:rsidR="00C8165A">
        <w:rPr>
          <w:rStyle w:val="author"/>
        </w:rPr>
        <w:t xml:space="preserve"> </w:t>
      </w:r>
      <w:r w:rsidR="00C8165A" w:rsidRPr="00C8165A">
        <w:rPr>
          <w:rStyle w:val="author"/>
          <w:rFonts w:ascii="Times New Roman" w:hAnsi="Times New Roman" w:cs="Times New Roman"/>
          <w:sz w:val="24"/>
          <w:szCs w:val="24"/>
        </w:rPr>
        <w:t xml:space="preserve">Уварова </w:t>
      </w:r>
      <w:proofErr w:type="spellStart"/>
      <w:r w:rsidR="00C8165A" w:rsidRPr="00C8165A">
        <w:rPr>
          <w:rStyle w:val="author"/>
          <w:rFonts w:ascii="Times New Roman" w:hAnsi="Times New Roman" w:cs="Times New Roman"/>
          <w:sz w:val="24"/>
          <w:szCs w:val="24"/>
        </w:rPr>
        <w:t>Ірина</w:t>
      </w:r>
      <w:proofErr w:type="spellEnd"/>
      <w:r w:rsidR="00C8165A" w:rsidRPr="00C8165A">
        <w:rPr>
          <w:rStyle w:val="auth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65A" w:rsidRPr="00C8165A">
        <w:rPr>
          <w:rStyle w:val="author"/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="00C8165A" w:rsidRPr="00C8165A">
        <w:rPr>
          <w:rStyle w:val="author"/>
          <w:rFonts w:ascii="Times New Roman" w:hAnsi="Times New Roman" w:cs="Times New Roman"/>
          <w:sz w:val="24"/>
          <w:szCs w:val="24"/>
        </w:rPr>
        <w:t>, д.х.н.,(</w:t>
      </w:r>
      <w:proofErr w:type="spellStart"/>
      <w:proofErr w:type="gramStart"/>
      <w:r w:rsidR="00C8165A" w:rsidRPr="00C8165A">
        <w:rPr>
          <w:rStyle w:val="author"/>
          <w:rFonts w:ascii="Times New Roman" w:hAnsi="Times New Roman" w:cs="Times New Roman"/>
          <w:sz w:val="24"/>
          <w:szCs w:val="24"/>
        </w:rPr>
        <w:t>Email:uvarova@ip</w:t>
      </w:r>
      <w:bookmarkStart w:id="0" w:name="_GoBack"/>
      <w:bookmarkEnd w:id="0"/>
      <w:r w:rsidR="00C8165A" w:rsidRPr="00C8165A">
        <w:rPr>
          <w:rStyle w:val="author"/>
          <w:rFonts w:ascii="Times New Roman" w:hAnsi="Times New Roman" w:cs="Times New Roman"/>
          <w:sz w:val="24"/>
          <w:szCs w:val="24"/>
        </w:rPr>
        <w:t>ms.kiev.ua</w:t>
      </w:r>
      <w:proofErr w:type="spellEnd"/>
      <w:r w:rsidR="00C8165A" w:rsidRPr="00C8165A">
        <w:rPr>
          <w:rStyle w:val="author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64D4" w:rsidRPr="00593A1F" w:rsidRDefault="00B0321D" w:rsidP="00593A1F">
      <w:pPr>
        <w:pStyle w:val="21"/>
        <w:shd w:val="clear" w:color="auto" w:fill="auto"/>
        <w:tabs>
          <w:tab w:val="left" w:pos="3706"/>
          <w:tab w:val="left" w:pos="5796"/>
        </w:tabs>
        <w:spacing w:line="360" w:lineRule="auto"/>
        <w:rPr>
          <w:b/>
          <w:sz w:val="28"/>
          <w:szCs w:val="28"/>
          <w:lang w:val="uk-UA"/>
        </w:rPr>
      </w:pPr>
      <w:r w:rsidRPr="00593A1F">
        <w:rPr>
          <w:sz w:val="24"/>
          <w:szCs w:val="28"/>
          <w:lang w:val="uk-UA"/>
        </w:rPr>
        <w:t xml:space="preserve">     </w:t>
      </w:r>
      <w:r w:rsidR="00AC64D4" w:rsidRPr="00593A1F">
        <w:rPr>
          <w:sz w:val="24"/>
          <w:szCs w:val="28"/>
          <w:lang w:val="uk-UA"/>
        </w:rPr>
        <w:t xml:space="preserve">        </w:t>
      </w:r>
      <w:r w:rsidRPr="00593A1F">
        <w:rPr>
          <w:sz w:val="24"/>
          <w:szCs w:val="28"/>
          <w:lang w:val="uk-UA"/>
        </w:rPr>
        <w:t xml:space="preserve"> </w:t>
      </w:r>
      <w:r w:rsidR="00170173" w:rsidRPr="00593A1F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AC64D4" w:rsidRPr="00593A1F">
        <w:rPr>
          <w:b/>
          <w:sz w:val="28"/>
          <w:szCs w:val="28"/>
          <w:lang w:val="uk-UA"/>
        </w:rPr>
        <w:t xml:space="preserve"> </w:t>
      </w:r>
    </w:p>
    <w:p w:rsidR="0022251A" w:rsidRPr="00593A1F" w:rsidRDefault="00AC64D4" w:rsidP="00593A1F">
      <w:pPr>
        <w:pStyle w:val="21"/>
        <w:shd w:val="clear" w:color="auto" w:fill="auto"/>
        <w:tabs>
          <w:tab w:val="left" w:pos="3706"/>
          <w:tab w:val="left" w:pos="5796"/>
        </w:tabs>
        <w:spacing w:line="360" w:lineRule="auto"/>
        <w:rPr>
          <w:sz w:val="24"/>
        </w:rPr>
      </w:pPr>
      <w:r w:rsidRPr="00593A1F">
        <w:rPr>
          <w:sz w:val="24"/>
          <w:szCs w:val="28"/>
          <w:lang w:val="uk-UA"/>
        </w:rPr>
        <w:t xml:space="preserve">     </w:t>
      </w:r>
      <w:r w:rsidR="00170173" w:rsidRPr="00593A1F">
        <w:rPr>
          <w:sz w:val="24"/>
          <w:szCs w:val="28"/>
          <w:lang w:val="uk-UA"/>
        </w:rPr>
        <w:t xml:space="preserve"> 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Отримані та</w:t>
      </w:r>
      <w:r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д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осліджені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композииійні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матеріали на основі</w:t>
      </w:r>
      <w:r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біогенного</w:t>
      </w:r>
      <w:r w:rsidR="000E6E02" w:rsidRPr="000E6E02">
        <w:rPr>
          <w:rStyle w:val="20"/>
          <w:iCs/>
          <w:color w:val="000000"/>
          <w:sz w:val="24"/>
          <w:u w:val="none"/>
          <w:lang w:val="uk-UA" w:eastAsia="uk-UA"/>
        </w:rPr>
        <w:t xml:space="preserve">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гідроксиапатиту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було визнано перспективними як імплантати-носії</w:t>
      </w:r>
      <w:r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 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лікарських засобів при лікуванні кістково-гнійних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інфекиій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. 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 xml:space="preserve">Досягнені </w:t>
      </w:r>
      <w:proofErr w:type="spellStart"/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сорб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іційні</w:t>
      </w:r>
      <w:proofErr w:type="spellEnd"/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 xml:space="preserve"> властивості вуглецевих матеріалів щодо очистки води та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повітря</w:t>
      </w:r>
      <w:r w:rsidR="0022251A" w:rsidRPr="000E6E02">
        <w:rPr>
          <w:rStyle w:val="2Impact"/>
          <w:rFonts w:ascii="Times New Roman" w:hAnsi="Times New Roman"/>
          <w:color w:val="000000"/>
          <w:lang w:val="uk-UA" w:eastAsia="uk-UA"/>
        </w:rPr>
        <w:t xml:space="preserve">. 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з одного</w:t>
      </w:r>
      <w:r w:rsidR="0022251A" w:rsidRPr="000E6E02">
        <w:rPr>
          <w:rStyle w:val="2Impact"/>
          <w:rFonts w:ascii="Times New Roman" w:hAnsi="Times New Roman"/>
          <w:color w:val="000000"/>
          <w:lang w:val="uk-UA" w:eastAsia="uk-UA"/>
        </w:rPr>
        <w:t xml:space="preserve"> </w:t>
      </w:r>
      <w:r w:rsidR="0022251A" w:rsidRPr="000E6E02">
        <w:rPr>
          <w:rStyle w:val="212pt"/>
          <w:bCs/>
          <w:iCs/>
          <w:color w:val="000000"/>
          <w:lang w:val="uk-UA" w:eastAsia="uk-UA"/>
        </w:rPr>
        <w:t>боку</w:t>
      </w:r>
      <w:r w:rsidR="0022251A" w:rsidRPr="000E6E02">
        <w:rPr>
          <w:rStyle w:val="2Impact"/>
          <w:rFonts w:ascii="Times New Roman" w:hAnsi="Times New Roman"/>
          <w:color w:val="000000"/>
          <w:lang w:val="uk-UA" w:eastAsia="uk-UA"/>
        </w:rPr>
        <w:t>,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перевищують п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ока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з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ни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ки відомого на сьогодні промислового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активованого 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вугілля («СКТ»</w:t>
      </w:r>
      <w:r w:rsidR="000E6E02" w:rsidRPr="000E6E02">
        <w:rPr>
          <w:rStyle w:val="20"/>
          <w:iCs/>
          <w:color w:val="000000"/>
          <w:sz w:val="24"/>
          <w:u w:val="none"/>
          <w:lang w:val="uk-UA" w:eastAsia="uk-UA"/>
        </w:rPr>
        <w:t>,</w:t>
      </w:r>
      <w:r w:rsidRPr="000E6E02">
        <w:rPr>
          <w:rStyle w:val="20"/>
          <w:iCs/>
          <w:color w:val="000000"/>
          <w:sz w:val="24"/>
          <w:u w:val="none"/>
          <w:lang w:val="uk-UA" w:eastAsia="uk-UA"/>
        </w:rPr>
        <w:t xml:space="preserve"> 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«</w:t>
      </w:r>
      <w:proofErr w:type="spellStart"/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Бусофіт</w:t>
      </w:r>
      <w:proofErr w:type="spellEnd"/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», «БА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У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»), а з іншого</w:t>
      </w:r>
      <w:r w:rsidR="0022251A" w:rsidRPr="000E6E02">
        <w:rPr>
          <w:rStyle w:val="2Impact"/>
          <w:rFonts w:ascii="Times New Roman" w:hAnsi="Times New Roman"/>
          <w:color w:val="000000"/>
          <w:lang w:val="uk-UA" w:eastAsia="uk-UA"/>
        </w:rPr>
        <w:t xml:space="preserve"> - 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дозволяють виконувати функції «сорбент-депо» лікарськ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их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 xml:space="preserve"> препаратів. Вивчені тонкі </w:t>
      </w:r>
      <w:proofErr w:type="spellStart"/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наноструктуровані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плівки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 xml:space="preserve">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en-US" w:eastAsia="uk-UA"/>
        </w:rPr>
        <w:t>NiSi</w:t>
      </w:r>
      <w:proofErr w:type="spellEnd"/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,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en-US" w:eastAsia="uk-UA"/>
        </w:rPr>
        <w:t>NiSi</w:t>
      </w:r>
      <w:proofErr w:type="spellEnd"/>
      <w:r w:rsidR="0022251A" w:rsidRPr="000E6E02">
        <w:rPr>
          <w:rStyle w:val="20"/>
          <w:iCs/>
          <w:color w:val="000000"/>
          <w:sz w:val="24"/>
          <w:u w:val="none"/>
          <w:vertAlign w:val="subscript"/>
          <w:lang w:val="uk-UA" w:eastAsia="uk-UA"/>
        </w:rPr>
        <w:t>2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,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en-US" w:eastAsia="uk-UA"/>
        </w:rPr>
        <w:t>TiB</w:t>
      </w:r>
      <w:proofErr w:type="spellEnd"/>
      <w:r w:rsidR="0022251A" w:rsidRPr="000E6E02">
        <w:rPr>
          <w:rStyle w:val="20"/>
          <w:iCs/>
          <w:color w:val="000000"/>
          <w:sz w:val="24"/>
          <w:u w:val="none"/>
          <w:vertAlign w:val="subscript"/>
          <w:lang w:val="uk-UA" w:eastAsia="uk-UA"/>
        </w:rPr>
        <w:t>2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>,  та Т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en-US" w:eastAsia="uk-UA"/>
        </w:rPr>
        <w:t>iN</w:t>
      </w:r>
      <w:proofErr w:type="spellEnd"/>
      <w:r w:rsidR="000E6E02" w:rsidRPr="000E6E02">
        <w:rPr>
          <w:rStyle w:val="20"/>
          <w:iCs/>
          <w:color w:val="000000"/>
          <w:sz w:val="24"/>
          <w:u w:val="none"/>
          <w:lang w:val="uk-UA" w:eastAsia="uk-UA"/>
        </w:rPr>
        <w:t xml:space="preserve"> </w:t>
      </w:r>
      <w:r w:rsidR="0022251A" w:rsidRPr="000E6E02">
        <w:rPr>
          <w:rStyle w:val="20"/>
          <w:iCs/>
          <w:color w:val="000000"/>
          <w:sz w:val="24"/>
          <w:u w:val="none"/>
          <w:lang w:val="uk-UA" w:eastAsia="uk-UA"/>
        </w:rPr>
        <w:t xml:space="preserve">можна рекомендувати як для судинної хірургії, так і в якості надзвичайно стійких до окиснення покриттів на виробах-імплантатах. </w:t>
      </w:r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У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роботі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доведено</w:t>
      </w:r>
      <w:r w:rsidR="0022251A" w:rsidRPr="00593A1F">
        <w:rPr>
          <w:rStyle w:val="2Impact"/>
          <w:rFonts w:ascii="Times New Roman" w:hAnsi="Times New Roman"/>
          <w:color w:val="000000"/>
          <w:lang w:eastAsia="uk-UA"/>
        </w:rPr>
        <w:t xml:space="preserve">,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шо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Т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en-US" w:eastAsia="uk-UA"/>
        </w:rPr>
        <w:t>i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-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val="en-US" w:eastAsia="uk-UA"/>
        </w:rPr>
        <w:t>Nb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-</w:t>
      </w:r>
      <w:r w:rsidR="0022251A" w:rsidRPr="00593A1F">
        <w:rPr>
          <w:rStyle w:val="20"/>
          <w:iCs/>
          <w:color w:val="000000"/>
          <w:sz w:val="24"/>
          <w:u w:val="none"/>
          <w:lang w:val="en-US" w:eastAsia="uk-UA"/>
        </w:rPr>
        <w:t>Si</w:t>
      </w:r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-с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>плави</w:t>
      </w:r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за</w:t>
      </w:r>
      <w:r w:rsidR="000E6E02" w:rsidRPr="000E6E02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своєю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proofErr w:type="gram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ст</w:t>
      </w:r>
      <w:proofErr w:type="gram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ійкістю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до анодного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розчинення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не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поступаються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досить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дорогим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матеріалам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імплантатів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, а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також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є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більш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біосумісними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та не</w:t>
      </w:r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містять</w:t>
      </w:r>
      <w:r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таких </w:t>
      </w:r>
      <w:proofErr w:type="spellStart"/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шкідливих</w:t>
      </w:r>
      <w:proofErr w:type="spellEnd"/>
      <w:r w:rsidR="0022251A"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домішок,</w:t>
      </w:r>
      <w:r w:rsidR="0022251A" w:rsidRPr="00593A1F">
        <w:rPr>
          <w:rStyle w:val="2Impact"/>
          <w:rFonts w:ascii="Times New Roman" w:hAnsi="Times New Roman"/>
          <w:color w:val="000000"/>
          <w:lang w:eastAsia="uk-UA"/>
        </w:rPr>
        <w:t xml:space="preserve"> </w:t>
      </w:r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як</w:t>
      </w:r>
      <w:r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V</w:t>
      </w:r>
      <w:r w:rsidRPr="00593A1F">
        <w:rPr>
          <w:rStyle w:val="20"/>
          <w:iCs/>
          <w:color w:val="000000"/>
          <w:sz w:val="24"/>
          <w:u w:val="none"/>
          <w:lang w:eastAsia="uk-UA"/>
        </w:rPr>
        <w:t>,</w:t>
      </w:r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 xml:space="preserve"> АІ і</w:t>
      </w:r>
      <w:r w:rsidR="000E6E02" w:rsidRPr="000E6E02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r w:rsidR="0022251A" w:rsidRPr="00593A1F">
        <w:rPr>
          <w:rStyle w:val="20"/>
          <w:iCs/>
          <w:color w:val="000000"/>
          <w:sz w:val="24"/>
          <w:u w:val="none"/>
          <w:lang w:eastAsia="uk-UA"/>
        </w:rPr>
        <w:t>Мо.</w:t>
      </w:r>
      <w:r w:rsidR="0022251A" w:rsidRPr="00593A1F">
        <w:rPr>
          <w:rStyle w:val="2FranklinGothicHeavy1"/>
          <w:rFonts w:ascii="Times New Roman" w:hAnsi="Times New Roman"/>
          <w:bCs/>
          <w:iCs/>
          <w:color w:val="000000"/>
          <w:sz w:val="24"/>
          <w:lang w:eastAsia="uk-UA"/>
        </w:rPr>
        <w:tab/>
      </w:r>
    </w:p>
    <w:p w:rsidR="007D4FDD" w:rsidRPr="00593A1F" w:rsidRDefault="00B0321D" w:rsidP="00593A1F">
      <w:pPr>
        <w:pStyle w:val="21"/>
        <w:shd w:val="clear" w:color="auto" w:fill="auto"/>
        <w:tabs>
          <w:tab w:val="left" w:pos="7390"/>
        </w:tabs>
        <w:spacing w:line="360" w:lineRule="auto"/>
        <w:rPr>
          <w:rStyle w:val="20"/>
          <w:rFonts w:eastAsia="Arial Unicode MS"/>
          <w:b/>
          <w:sz w:val="28"/>
          <w:szCs w:val="28"/>
          <w:u w:val="none"/>
          <w:lang w:val="uk-UA"/>
        </w:rPr>
      </w:pPr>
      <w:r w:rsidRPr="00593A1F">
        <w:rPr>
          <w:rStyle w:val="20"/>
          <w:rFonts w:eastAsia="Arial Unicode MS"/>
          <w:b/>
          <w:sz w:val="28"/>
          <w:szCs w:val="28"/>
          <w:u w:val="none"/>
          <w:lang w:val="uk-UA"/>
        </w:rPr>
        <w:t xml:space="preserve">                </w:t>
      </w:r>
      <w:proofErr w:type="spellStart"/>
      <w:r w:rsidR="00170173" w:rsidRPr="00593A1F">
        <w:rPr>
          <w:rStyle w:val="20"/>
          <w:rFonts w:eastAsia="Arial Unicode MS"/>
          <w:b/>
          <w:sz w:val="28"/>
          <w:szCs w:val="28"/>
          <w:u w:val="none"/>
        </w:rPr>
        <w:t>Пропозиції</w:t>
      </w:r>
      <w:proofErr w:type="spellEnd"/>
      <w:r w:rsidR="00170173" w:rsidRPr="00593A1F">
        <w:rPr>
          <w:rStyle w:val="20"/>
          <w:rFonts w:eastAsia="Arial Unicode MS"/>
          <w:b/>
          <w:sz w:val="28"/>
          <w:szCs w:val="28"/>
          <w:u w:val="none"/>
        </w:rPr>
        <w:t xml:space="preserve"> про подальше </w:t>
      </w:r>
      <w:proofErr w:type="spellStart"/>
      <w:r w:rsidR="00170173" w:rsidRPr="00593A1F">
        <w:rPr>
          <w:rStyle w:val="20"/>
          <w:rFonts w:eastAsia="Arial Unicode MS"/>
          <w:b/>
          <w:sz w:val="28"/>
          <w:szCs w:val="28"/>
          <w:u w:val="none"/>
        </w:rPr>
        <w:t>використання</w:t>
      </w:r>
      <w:proofErr w:type="spellEnd"/>
      <w:r w:rsidR="00170173" w:rsidRPr="00593A1F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  <w:proofErr w:type="spellStart"/>
      <w:r w:rsidR="00170173" w:rsidRPr="00593A1F">
        <w:rPr>
          <w:rStyle w:val="20"/>
          <w:rFonts w:eastAsia="Arial Unicode MS"/>
          <w:b/>
          <w:sz w:val="28"/>
          <w:szCs w:val="28"/>
          <w:u w:val="none"/>
        </w:rPr>
        <w:t>результатів</w:t>
      </w:r>
      <w:proofErr w:type="spellEnd"/>
      <w:r w:rsidR="00170173" w:rsidRPr="00593A1F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  <w:proofErr w:type="spellStart"/>
      <w:r w:rsidR="00170173" w:rsidRPr="00593A1F">
        <w:rPr>
          <w:rStyle w:val="20"/>
          <w:rFonts w:eastAsia="Arial Unicode MS"/>
          <w:b/>
          <w:sz w:val="28"/>
          <w:szCs w:val="28"/>
          <w:u w:val="none"/>
        </w:rPr>
        <w:t>роботи</w:t>
      </w:r>
      <w:proofErr w:type="spellEnd"/>
      <w:r w:rsidR="00170173" w:rsidRPr="00593A1F">
        <w:rPr>
          <w:rStyle w:val="20"/>
          <w:rFonts w:eastAsia="Arial Unicode MS"/>
          <w:b/>
          <w:sz w:val="28"/>
          <w:szCs w:val="28"/>
          <w:u w:val="none"/>
        </w:rPr>
        <w:t>.</w:t>
      </w:r>
      <w:r w:rsidR="007D4FDD" w:rsidRPr="00593A1F">
        <w:rPr>
          <w:rStyle w:val="20"/>
          <w:rFonts w:eastAsia="Arial Unicode MS"/>
          <w:b/>
          <w:sz w:val="28"/>
          <w:szCs w:val="28"/>
          <w:u w:val="none"/>
          <w:lang w:val="uk-UA"/>
        </w:rPr>
        <w:t xml:space="preserve">  </w:t>
      </w:r>
    </w:p>
    <w:p w:rsidR="009428B6" w:rsidRPr="00593A1F" w:rsidRDefault="00B0321D" w:rsidP="00593A1F">
      <w:pPr>
        <w:pStyle w:val="21"/>
        <w:shd w:val="clear" w:color="auto" w:fill="auto"/>
        <w:tabs>
          <w:tab w:val="left" w:pos="7390"/>
        </w:tabs>
        <w:spacing w:line="360" w:lineRule="auto"/>
        <w:rPr>
          <w:sz w:val="24"/>
          <w:lang w:val="uk-UA"/>
        </w:rPr>
      </w:pPr>
      <w:r w:rsidRPr="00593A1F">
        <w:rPr>
          <w:rStyle w:val="20"/>
          <w:rFonts w:eastAsia="Arial Unicode MS"/>
          <w:sz w:val="24"/>
          <w:szCs w:val="28"/>
          <w:u w:val="none"/>
          <w:lang w:val="uk-UA"/>
        </w:rPr>
        <w:t xml:space="preserve">        </w:t>
      </w:r>
      <w:r w:rsidR="007D4FDD" w:rsidRPr="00593A1F">
        <w:rPr>
          <w:rStyle w:val="20"/>
          <w:rFonts w:eastAsia="Arial Unicode MS"/>
          <w:sz w:val="24"/>
          <w:szCs w:val="28"/>
          <w:u w:val="none"/>
          <w:lang w:val="uk-UA"/>
        </w:rPr>
        <w:t xml:space="preserve">Напрям роботи </w:t>
      </w:r>
      <w:r w:rsidR="009428B6" w:rsidRPr="00593A1F">
        <w:rPr>
          <w:rStyle w:val="29"/>
          <w:b w:val="0"/>
          <w:bCs w:val="0"/>
          <w:iCs/>
          <w:color w:val="000000"/>
          <w:sz w:val="24"/>
          <w:lang w:eastAsia="uk-UA"/>
        </w:rPr>
        <w:t xml:space="preserve">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перспективний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, а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досягнуті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під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 час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її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виконання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результати</w:t>
      </w:r>
      <w:proofErr w:type="spellEnd"/>
      <w:r w:rsidR="007D4FDD" w:rsidRPr="00593A1F">
        <w:rPr>
          <w:rStyle w:val="20"/>
          <w:bCs/>
          <w:iCs/>
          <w:color w:val="000000"/>
          <w:sz w:val="24"/>
          <w:u w:val="none"/>
          <w:lang w:val="uk-UA" w:eastAsia="uk-UA"/>
        </w:rPr>
        <w:t xml:space="preserve"> можуть </w:t>
      </w:r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бути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використані</w:t>
      </w:r>
      <w:proofErr w:type="spellEnd"/>
      <w:r w:rsidR="009428B6" w:rsidRPr="00593A1F">
        <w:rPr>
          <w:rStyle w:val="2Impact"/>
          <w:rFonts w:ascii="Times New Roman" w:hAnsi="Times New Roman"/>
          <w:bCs/>
          <w:iCs w:val="0"/>
          <w:color w:val="000000"/>
          <w:lang w:eastAsia="uk-UA"/>
        </w:rPr>
        <w:t xml:space="preserve"> </w:t>
      </w:r>
      <w:r w:rsidR="007D4FDD" w:rsidRPr="00593A1F">
        <w:rPr>
          <w:rStyle w:val="20"/>
          <w:bCs/>
          <w:iCs/>
          <w:color w:val="000000"/>
          <w:sz w:val="24"/>
          <w:u w:val="none"/>
          <w:lang w:val="uk-UA" w:eastAsia="uk-UA"/>
        </w:rPr>
        <w:t xml:space="preserve">   у  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галузях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 меди</w:t>
      </w:r>
      <w:proofErr w:type="spellStart"/>
      <w:r w:rsidR="007D4FDD" w:rsidRPr="00593A1F">
        <w:rPr>
          <w:rStyle w:val="20"/>
          <w:bCs/>
          <w:iCs/>
          <w:color w:val="000000"/>
          <w:sz w:val="24"/>
          <w:u w:val="none"/>
          <w:lang w:val="uk-UA" w:eastAsia="uk-UA"/>
        </w:rPr>
        <w:t>ц</w:t>
      </w:r>
      <w:r w:rsidR="000E6E02">
        <w:rPr>
          <w:rStyle w:val="20"/>
          <w:bCs/>
          <w:iCs/>
          <w:color w:val="000000"/>
          <w:sz w:val="24"/>
          <w:u w:val="none"/>
          <w:lang w:val="uk-UA" w:eastAsia="uk-UA"/>
        </w:rPr>
        <w:t>и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ни та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охорони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навко</w:t>
      </w:r>
      <w:proofErr w:type="spellEnd"/>
      <w:r w:rsidR="007D4FDD" w:rsidRPr="00593A1F">
        <w:rPr>
          <w:rStyle w:val="20"/>
          <w:bCs/>
          <w:iCs/>
          <w:color w:val="000000"/>
          <w:sz w:val="24"/>
          <w:u w:val="none"/>
          <w:lang w:val="uk-UA" w:eastAsia="uk-UA"/>
        </w:rPr>
        <w:t>лиш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нього</w:t>
      </w:r>
      <w:proofErr w:type="spellEnd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 xml:space="preserve"> природного </w:t>
      </w:r>
      <w:proofErr w:type="spellStart"/>
      <w:r w:rsidR="009428B6" w:rsidRPr="00593A1F">
        <w:rPr>
          <w:rStyle w:val="20"/>
          <w:bCs/>
          <w:iCs/>
          <w:color w:val="000000"/>
          <w:sz w:val="24"/>
          <w:u w:val="none"/>
          <w:lang w:eastAsia="uk-UA"/>
        </w:rPr>
        <w:t>середовища</w:t>
      </w:r>
      <w:proofErr w:type="spellEnd"/>
      <w:r w:rsidR="007D4FDD" w:rsidRPr="00593A1F">
        <w:rPr>
          <w:rStyle w:val="20"/>
          <w:bCs/>
          <w:iCs/>
          <w:color w:val="000000"/>
          <w:sz w:val="24"/>
          <w:u w:val="none"/>
          <w:lang w:val="uk-UA" w:eastAsia="uk-UA"/>
        </w:rPr>
        <w:t>.</w:t>
      </w:r>
    </w:p>
    <w:p w:rsidR="00170173" w:rsidRPr="00593A1F" w:rsidRDefault="00170173" w:rsidP="00593A1F">
      <w:pPr>
        <w:shd w:val="clear" w:color="auto" w:fill="FFFFFF"/>
        <w:spacing w:before="317" w:line="360" w:lineRule="auto"/>
        <w:ind w:left="10"/>
        <w:rPr>
          <w:rFonts w:ascii="Times New Roman" w:hAnsi="Times New Roman"/>
          <w:sz w:val="24"/>
          <w:szCs w:val="28"/>
          <w:lang w:val="uk-UA"/>
        </w:rPr>
      </w:pPr>
      <w:r w:rsidRPr="00593A1F">
        <w:rPr>
          <w:rFonts w:ascii="Times New Roman" w:eastAsia="Times New Roman" w:hAnsi="Times New Roman"/>
          <w:sz w:val="24"/>
          <w:szCs w:val="28"/>
          <w:lang w:val="uk-UA"/>
        </w:rPr>
        <w:t>Дані про реєстрацію роботи: № 011</w:t>
      </w:r>
      <w:r w:rsidR="007D4FDD" w:rsidRPr="00593A1F">
        <w:rPr>
          <w:rFonts w:ascii="Times New Roman" w:eastAsia="Times New Roman" w:hAnsi="Times New Roman"/>
          <w:sz w:val="24"/>
          <w:szCs w:val="28"/>
          <w:lang w:val="uk-UA"/>
        </w:rPr>
        <w:t>3</w:t>
      </w:r>
      <w:r w:rsidRPr="00593A1F">
        <w:rPr>
          <w:rFonts w:ascii="Times New Roman" w:eastAsia="Times New Roman" w:hAnsi="Times New Roman"/>
          <w:sz w:val="24"/>
          <w:szCs w:val="28"/>
          <w:lang w:val="en-US"/>
        </w:rPr>
        <w:t>U</w:t>
      </w:r>
      <w:r w:rsidRPr="00593A1F">
        <w:rPr>
          <w:rFonts w:ascii="Times New Roman" w:eastAsia="Times New Roman" w:hAnsi="Times New Roman"/>
          <w:sz w:val="24"/>
          <w:szCs w:val="28"/>
          <w:lang w:val="uk-UA"/>
        </w:rPr>
        <w:t>00</w:t>
      </w:r>
      <w:r w:rsidR="007D4FDD" w:rsidRPr="00593A1F">
        <w:rPr>
          <w:rFonts w:ascii="Times New Roman" w:eastAsia="Times New Roman" w:hAnsi="Times New Roman"/>
          <w:sz w:val="24"/>
          <w:szCs w:val="28"/>
          <w:lang w:val="uk-UA"/>
        </w:rPr>
        <w:t>0</w:t>
      </w:r>
      <w:r w:rsidRPr="00593A1F">
        <w:rPr>
          <w:rFonts w:ascii="Times New Roman" w:eastAsia="Times New Roman" w:hAnsi="Times New Roman"/>
          <w:sz w:val="24"/>
          <w:szCs w:val="28"/>
          <w:lang w:val="uk-UA"/>
        </w:rPr>
        <w:t>3</w:t>
      </w:r>
      <w:r w:rsidR="007D4FDD" w:rsidRPr="00593A1F">
        <w:rPr>
          <w:rFonts w:ascii="Times New Roman" w:eastAsia="Times New Roman" w:hAnsi="Times New Roman"/>
          <w:sz w:val="24"/>
          <w:szCs w:val="28"/>
          <w:lang w:val="uk-UA"/>
        </w:rPr>
        <w:t>11</w:t>
      </w:r>
    </w:p>
    <w:p w:rsidR="006622E3" w:rsidRPr="00593A1F" w:rsidRDefault="00B0321D" w:rsidP="00593A1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93A1F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                      </w:t>
      </w:r>
      <w:r w:rsidR="00170173" w:rsidRPr="00593A1F">
        <w:rPr>
          <w:rFonts w:ascii="Times New Roman" w:eastAsia="Times New Roman" w:hAnsi="Times New Roman"/>
          <w:b/>
          <w:sz w:val="28"/>
          <w:szCs w:val="28"/>
          <w:lang w:val="uk-UA"/>
        </w:rPr>
        <w:t>РЕФЕРАТ</w:t>
      </w:r>
      <w:r w:rsidR="006622E3" w:rsidRPr="00593A1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107665" w:rsidRPr="00593A1F" w:rsidRDefault="007D4FDD" w:rsidP="00593A1F">
      <w:pPr>
        <w:spacing w:line="360" w:lineRule="auto"/>
        <w:rPr>
          <w:rStyle w:val="2"/>
          <w:bCs/>
          <w:color w:val="000000"/>
          <w:sz w:val="24"/>
          <w:lang w:val="uk-UA" w:eastAsia="uk-UA"/>
        </w:rPr>
      </w:pPr>
      <w:r w:rsidRPr="00593A1F">
        <w:rPr>
          <w:rStyle w:val="2"/>
          <w:b/>
          <w:bCs/>
          <w:color w:val="000000"/>
          <w:sz w:val="24"/>
          <w:lang w:val="uk-UA" w:eastAsia="uk-UA"/>
        </w:rPr>
        <w:t>Мета роботи</w:t>
      </w:r>
      <w:r w:rsidRPr="00593A1F">
        <w:rPr>
          <w:rStyle w:val="2"/>
          <w:bCs/>
          <w:color w:val="000000"/>
          <w:sz w:val="24"/>
          <w:lang w:val="uk-UA" w:eastAsia="uk-UA"/>
        </w:rPr>
        <w:t xml:space="preserve"> - розробка та дослідження композиційних матеріалів із великою питомою поверхнею на основі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гідроксиапатиту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,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біокераміки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 та різних форм вуглецю для направленої доставки ліків в уражені ділянки живого організму та їх пролонгованої дії задля покращення терапевтичного ефекту, а також дослідження кінетики та механізмів корозії і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біокорозії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 в середовищах з різним </w:t>
      </w:r>
      <w:proofErr w:type="spellStart"/>
      <w:r w:rsidRPr="00593A1F">
        <w:rPr>
          <w:rStyle w:val="2"/>
          <w:bCs/>
          <w:color w:val="000000"/>
          <w:sz w:val="24"/>
          <w:lang w:eastAsia="uk-UA"/>
        </w:rPr>
        <w:t>pH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,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біосередовищах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 фізіологічного розчину та шлункового соку</w:t>
      </w:r>
      <w:r w:rsidRPr="00593A1F">
        <w:rPr>
          <w:rStyle w:val="2"/>
          <w:b/>
          <w:bCs/>
          <w:color w:val="000000"/>
          <w:sz w:val="24"/>
          <w:lang w:val="uk-UA" w:eastAsia="uk-UA"/>
        </w:rPr>
        <w:t>.</w:t>
      </w:r>
      <w:r w:rsidR="00107665" w:rsidRPr="00593A1F">
        <w:rPr>
          <w:rFonts w:ascii="Times New Roman" w:eastAsia="Times New Roman" w:hAnsi="Times New Roman"/>
          <w:b/>
          <w:sz w:val="24"/>
          <w:szCs w:val="28"/>
          <w:lang w:val="uk-UA"/>
        </w:rPr>
        <w:t xml:space="preserve">  </w:t>
      </w:r>
      <w:r w:rsidR="00107665" w:rsidRPr="00593A1F">
        <w:rPr>
          <w:rStyle w:val="2"/>
          <w:b/>
          <w:bCs/>
          <w:color w:val="000000"/>
          <w:sz w:val="24"/>
          <w:lang w:val="uk-UA" w:eastAsia="uk-UA"/>
        </w:rPr>
        <w:t>Об’єкти дослідження</w:t>
      </w:r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 - біоактивні </w:t>
      </w:r>
      <w:proofErr w:type="spellStart"/>
      <w:r w:rsidR="00107665" w:rsidRPr="00593A1F">
        <w:rPr>
          <w:rStyle w:val="2"/>
          <w:bCs/>
          <w:color w:val="000000"/>
          <w:sz w:val="24"/>
          <w:lang w:val="uk-UA" w:eastAsia="uk-UA"/>
        </w:rPr>
        <w:t>кальційфосфатні</w:t>
      </w:r>
      <w:proofErr w:type="spellEnd"/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 синтетичні та леговані біогенні </w:t>
      </w:r>
      <w:proofErr w:type="spellStart"/>
      <w:r w:rsidR="00107665" w:rsidRPr="00593A1F">
        <w:rPr>
          <w:rStyle w:val="2"/>
          <w:bCs/>
          <w:color w:val="000000"/>
          <w:sz w:val="24"/>
          <w:lang w:val="uk-UA" w:eastAsia="uk-UA"/>
        </w:rPr>
        <w:t>наноматеріали</w:t>
      </w:r>
      <w:proofErr w:type="spellEnd"/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, активовані волокнисті вуглецеві </w:t>
      </w:r>
      <w:proofErr w:type="spellStart"/>
      <w:r w:rsidR="00107665" w:rsidRPr="00593A1F">
        <w:rPr>
          <w:rStyle w:val="2"/>
          <w:bCs/>
          <w:color w:val="000000"/>
          <w:sz w:val="24"/>
          <w:lang w:val="uk-UA" w:eastAsia="uk-UA"/>
        </w:rPr>
        <w:t>наноматеріали</w:t>
      </w:r>
      <w:proofErr w:type="spellEnd"/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, біологічно стійкі </w:t>
      </w:r>
      <w:proofErr w:type="spellStart"/>
      <w:r w:rsidR="00107665" w:rsidRPr="00593A1F">
        <w:rPr>
          <w:rStyle w:val="2"/>
          <w:bCs/>
          <w:color w:val="000000"/>
          <w:sz w:val="24"/>
          <w:lang w:val="uk-UA" w:eastAsia="uk-UA"/>
        </w:rPr>
        <w:t>наноструктуровані</w:t>
      </w:r>
      <w:proofErr w:type="spellEnd"/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 плівки на основі </w:t>
      </w:r>
      <w:proofErr w:type="spellStart"/>
      <w:r w:rsidR="00107665" w:rsidRPr="00593A1F">
        <w:rPr>
          <w:rStyle w:val="2"/>
          <w:bCs/>
          <w:color w:val="000000"/>
          <w:sz w:val="24"/>
          <w:lang w:val="en-US" w:eastAsia="uk-UA"/>
        </w:rPr>
        <w:t>NiSi</w:t>
      </w:r>
      <w:proofErr w:type="spellEnd"/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, </w:t>
      </w:r>
      <w:proofErr w:type="spellStart"/>
      <w:r w:rsidR="00107665" w:rsidRPr="00593A1F">
        <w:rPr>
          <w:rStyle w:val="2"/>
          <w:bCs/>
          <w:color w:val="000000"/>
          <w:sz w:val="24"/>
          <w:lang w:val="en-US" w:eastAsia="uk-UA"/>
        </w:rPr>
        <w:t>NiSi</w:t>
      </w:r>
      <w:proofErr w:type="spellEnd"/>
      <w:r w:rsidR="00107665" w:rsidRPr="00593A1F">
        <w:rPr>
          <w:rStyle w:val="2"/>
          <w:bCs/>
          <w:color w:val="000000"/>
          <w:sz w:val="24"/>
          <w:vertAlign w:val="subscript"/>
          <w:lang w:val="uk-UA" w:eastAsia="uk-UA"/>
        </w:rPr>
        <w:t>2</w:t>
      </w:r>
      <w:r w:rsidR="00107665" w:rsidRPr="00593A1F">
        <w:rPr>
          <w:rStyle w:val="2"/>
          <w:bCs/>
          <w:color w:val="000000"/>
          <w:sz w:val="24"/>
          <w:lang w:val="uk-UA" w:eastAsia="uk-UA"/>
        </w:rPr>
        <w:t>,</w:t>
      </w:r>
      <w:proofErr w:type="spellStart"/>
      <w:r w:rsidR="00107665" w:rsidRPr="00593A1F">
        <w:rPr>
          <w:rStyle w:val="2"/>
          <w:bCs/>
          <w:color w:val="000000"/>
          <w:sz w:val="24"/>
          <w:lang w:val="en-US" w:eastAsia="uk-UA"/>
        </w:rPr>
        <w:t>TiB</w:t>
      </w:r>
      <w:proofErr w:type="spellEnd"/>
      <w:r w:rsidR="00107665" w:rsidRPr="00593A1F">
        <w:rPr>
          <w:rStyle w:val="2"/>
          <w:bCs/>
          <w:color w:val="000000"/>
          <w:sz w:val="24"/>
          <w:vertAlign w:val="subscript"/>
          <w:lang w:val="uk-UA" w:eastAsia="uk-UA"/>
        </w:rPr>
        <w:t>2</w:t>
      </w:r>
      <w:r w:rsidR="00107665" w:rsidRPr="00593A1F">
        <w:rPr>
          <w:rStyle w:val="2"/>
          <w:bCs/>
          <w:color w:val="000000"/>
          <w:sz w:val="24"/>
          <w:lang w:val="uk-UA" w:eastAsia="uk-UA"/>
        </w:rPr>
        <w:t>, і Т</w:t>
      </w:r>
      <w:proofErr w:type="spellStart"/>
      <w:r w:rsidR="00107665" w:rsidRPr="00593A1F">
        <w:rPr>
          <w:rStyle w:val="2"/>
          <w:bCs/>
          <w:color w:val="000000"/>
          <w:sz w:val="24"/>
          <w:lang w:val="en-US" w:eastAsia="uk-UA"/>
        </w:rPr>
        <w:t>iN</w:t>
      </w:r>
      <w:proofErr w:type="spellEnd"/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, композиційні матеріали в системах </w:t>
      </w:r>
      <w:proofErr w:type="spellStart"/>
      <w:r w:rsidR="00107665" w:rsidRPr="00593A1F">
        <w:rPr>
          <w:rStyle w:val="2"/>
          <w:bCs/>
          <w:color w:val="000000"/>
          <w:sz w:val="24"/>
          <w:lang w:val="uk-UA" w:eastAsia="uk-UA"/>
        </w:rPr>
        <w:t>Ті-</w:t>
      </w:r>
      <w:r w:rsidR="00107665" w:rsidRPr="00593A1F">
        <w:rPr>
          <w:rStyle w:val="2"/>
          <w:bCs/>
          <w:color w:val="000000"/>
          <w:sz w:val="24"/>
          <w:lang w:val="en-US" w:eastAsia="uk-UA"/>
        </w:rPr>
        <w:t>Nb</w:t>
      </w:r>
      <w:proofErr w:type="spellEnd"/>
      <w:r w:rsidR="00107665" w:rsidRPr="00593A1F">
        <w:rPr>
          <w:rStyle w:val="2"/>
          <w:bCs/>
          <w:color w:val="000000"/>
          <w:sz w:val="24"/>
          <w:lang w:val="uk-UA" w:eastAsia="uk-UA"/>
        </w:rPr>
        <w:t>-</w:t>
      </w:r>
      <w:r w:rsidR="00107665" w:rsidRPr="00593A1F">
        <w:rPr>
          <w:rStyle w:val="2"/>
          <w:bCs/>
          <w:color w:val="000000"/>
          <w:sz w:val="24"/>
          <w:lang w:val="en-US" w:eastAsia="uk-UA"/>
        </w:rPr>
        <w:t>Si</w:t>
      </w:r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, </w:t>
      </w:r>
      <w:proofErr w:type="spellStart"/>
      <w:r w:rsidR="00107665" w:rsidRPr="00593A1F">
        <w:rPr>
          <w:rStyle w:val="2"/>
          <w:bCs/>
          <w:color w:val="000000"/>
          <w:sz w:val="24"/>
          <w:lang w:val="uk-UA" w:eastAsia="uk-UA"/>
        </w:rPr>
        <w:t>Та-</w:t>
      </w:r>
      <w:proofErr w:type="spellEnd"/>
      <w:r w:rsidR="00107665" w:rsidRPr="00593A1F">
        <w:rPr>
          <w:rStyle w:val="2"/>
          <w:bCs/>
          <w:color w:val="000000"/>
          <w:sz w:val="24"/>
          <w:lang w:val="en-US" w:eastAsia="uk-UA"/>
        </w:rPr>
        <w:t>Si</w:t>
      </w:r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 та тонкі плівки бактерицидних кольорових металів А</w:t>
      </w:r>
      <w:r w:rsidR="00107665" w:rsidRPr="00593A1F">
        <w:rPr>
          <w:rStyle w:val="2"/>
          <w:bCs/>
          <w:color w:val="000000"/>
          <w:sz w:val="24"/>
          <w:lang w:val="en-US" w:eastAsia="uk-UA"/>
        </w:rPr>
        <w:t>g</w:t>
      </w:r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, </w:t>
      </w:r>
      <w:r w:rsidR="00107665" w:rsidRPr="00593A1F">
        <w:rPr>
          <w:rStyle w:val="2"/>
          <w:bCs/>
          <w:color w:val="000000"/>
          <w:sz w:val="24"/>
          <w:lang w:val="uk-UA"/>
        </w:rPr>
        <w:t>С</w:t>
      </w:r>
      <w:r w:rsidR="00107665" w:rsidRPr="00593A1F">
        <w:rPr>
          <w:rStyle w:val="2"/>
          <w:bCs/>
          <w:color w:val="000000"/>
          <w:sz w:val="24"/>
          <w:lang w:val="en-US"/>
        </w:rPr>
        <w:t>u</w:t>
      </w:r>
      <w:r w:rsidR="00107665" w:rsidRPr="00593A1F">
        <w:rPr>
          <w:rStyle w:val="2"/>
          <w:bCs/>
          <w:color w:val="000000"/>
          <w:sz w:val="24"/>
          <w:lang w:val="uk-UA"/>
        </w:rPr>
        <w:t xml:space="preserve">, </w:t>
      </w:r>
      <w:proofErr w:type="spellStart"/>
      <w:r w:rsidR="00107665" w:rsidRPr="00593A1F">
        <w:rPr>
          <w:rStyle w:val="2"/>
          <w:bCs/>
          <w:color w:val="000000"/>
          <w:sz w:val="24"/>
          <w:lang w:eastAsia="uk-UA"/>
        </w:rPr>
        <w:t>Zn</w:t>
      </w:r>
      <w:proofErr w:type="spellEnd"/>
      <w:r w:rsidR="00107665" w:rsidRPr="00593A1F">
        <w:rPr>
          <w:rStyle w:val="2"/>
          <w:bCs/>
          <w:color w:val="000000"/>
          <w:sz w:val="24"/>
          <w:lang w:val="uk-UA" w:eastAsia="uk-UA"/>
        </w:rPr>
        <w:t>.</w:t>
      </w:r>
      <w:r w:rsidR="00593A1F">
        <w:rPr>
          <w:rStyle w:val="2"/>
          <w:bCs/>
          <w:color w:val="000000"/>
          <w:sz w:val="24"/>
          <w:lang w:val="uk-UA" w:eastAsia="uk-UA"/>
        </w:rPr>
        <w:t xml:space="preserve"> </w:t>
      </w:r>
      <w:r w:rsidRPr="00593A1F">
        <w:rPr>
          <w:rStyle w:val="2"/>
          <w:bCs/>
          <w:color w:val="000000"/>
          <w:sz w:val="24"/>
          <w:lang w:val="uk-UA" w:eastAsia="uk-UA"/>
        </w:rPr>
        <w:t xml:space="preserve">Створено біоактивні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кальційфосфатні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 синтетичні матеріали, досліджено їх адсорбційну активність щодо різних типів антибіотиків та встановлено, що краще адсорбуються антибіотики катіонного типу (з погляду їх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елекростатичної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 взаємодії з поверхнею гранул синтетичного кісткового імплантату). Отримано леговані кремнієм та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наномагнетитом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 зразки біогенного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гідроксиапатиту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, досліджено їх структуру та властивості і встановлено, що введення легуючих добавок, і зокрема кремнезему, суттєво змінює структуру кераміки, роблячи її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дисперснішою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 та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пористішою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, а також зберігаючи міцність на рівні, характерному для губчастої кістки людини. Також створено та досліджено матеріали на основі </w:t>
      </w:r>
      <w:proofErr w:type="spellStart"/>
      <w:r w:rsidRPr="00593A1F">
        <w:rPr>
          <w:rStyle w:val="2"/>
          <w:bCs/>
          <w:color w:val="000000"/>
          <w:sz w:val="24"/>
          <w:lang w:val="uk-UA" w:eastAsia="uk-UA"/>
        </w:rPr>
        <w:t>вуглеволокнистої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 матриці, які мають широкий діапазон пористості та є перспективними як основа для іммобілізації медичних препаратів т</w:t>
      </w:r>
      <w:r w:rsidR="000E6E02">
        <w:rPr>
          <w:rStyle w:val="2"/>
          <w:bCs/>
          <w:color w:val="000000"/>
          <w:sz w:val="24"/>
          <w:lang w:val="uk-UA" w:eastAsia="uk-UA"/>
        </w:rPr>
        <w:t>а</w:t>
      </w:r>
      <w:r w:rsidRPr="00593A1F">
        <w:rPr>
          <w:rStyle w:val="2"/>
          <w:bCs/>
          <w:color w:val="000000"/>
          <w:sz w:val="24"/>
          <w:lang w:val="uk-UA" w:eastAsia="uk-UA"/>
        </w:rPr>
        <w:t xml:space="preserve"> захисту навколишнього природного середовища. Досліджено кінетику та механізми корозії нових керамічних стоматологічних та суглобно-протезних матеріалів і покритті</w:t>
      </w:r>
      <w:r w:rsidR="000E6E02">
        <w:rPr>
          <w:rStyle w:val="2"/>
          <w:bCs/>
          <w:color w:val="000000"/>
          <w:sz w:val="24"/>
          <w:lang w:val="uk-UA" w:eastAsia="uk-UA"/>
        </w:rPr>
        <w:t>в</w:t>
      </w:r>
      <w:r w:rsidRPr="00593A1F">
        <w:rPr>
          <w:rStyle w:val="2"/>
          <w:bCs/>
          <w:color w:val="000000"/>
          <w:sz w:val="24"/>
          <w:lang w:val="uk-UA" w:eastAsia="uk-UA"/>
        </w:rPr>
        <w:t xml:space="preserve"> на основі тугоплавких сполук титану і танталу. Крім того, досліджено особливост</w:t>
      </w:r>
      <w:r w:rsidR="000E6E02">
        <w:rPr>
          <w:rStyle w:val="2"/>
          <w:bCs/>
          <w:color w:val="000000"/>
          <w:sz w:val="24"/>
          <w:lang w:val="uk-UA" w:eastAsia="uk-UA"/>
        </w:rPr>
        <w:t>і</w:t>
      </w:r>
      <w:r w:rsidRPr="00593A1F">
        <w:rPr>
          <w:rStyle w:val="2"/>
          <w:bCs/>
          <w:color w:val="000000"/>
          <w:sz w:val="24"/>
          <w:lang w:val="uk-UA" w:eastAsia="uk-UA"/>
        </w:rPr>
        <w:t xml:space="preserve"> електрохімічної корозії тонких плівок бактерицидних кольорових металів </w:t>
      </w:r>
      <w:proofErr w:type="spellStart"/>
      <w:r w:rsidRPr="00593A1F">
        <w:rPr>
          <w:rStyle w:val="2"/>
          <w:bCs/>
          <w:color w:val="000000"/>
          <w:sz w:val="24"/>
          <w:lang w:eastAsia="uk-UA"/>
        </w:rPr>
        <w:t>Ag</w:t>
      </w:r>
      <w:proofErr w:type="spellEnd"/>
      <w:r w:rsidRPr="00593A1F">
        <w:rPr>
          <w:rStyle w:val="2"/>
          <w:bCs/>
          <w:color w:val="000000"/>
          <w:sz w:val="24"/>
          <w:lang w:val="uk-UA" w:eastAsia="uk-UA"/>
        </w:rPr>
        <w:t xml:space="preserve">, </w:t>
      </w:r>
      <w:r w:rsidRPr="00593A1F">
        <w:rPr>
          <w:rStyle w:val="2"/>
          <w:bCs/>
          <w:color w:val="000000"/>
          <w:sz w:val="24"/>
          <w:lang w:val="uk-UA"/>
        </w:rPr>
        <w:t>С</w:t>
      </w:r>
      <w:r w:rsidR="00107665" w:rsidRPr="00593A1F">
        <w:rPr>
          <w:rStyle w:val="2"/>
          <w:bCs/>
          <w:color w:val="000000"/>
          <w:sz w:val="24"/>
          <w:lang w:val="en-US"/>
        </w:rPr>
        <w:t>u</w:t>
      </w:r>
      <w:r w:rsidRPr="00593A1F">
        <w:rPr>
          <w:rStyle w:val="2"/>
          <w:bCs/>
          <w:color w:val="000000"/>
          <w:sz w:val="24"/>
          <w:lang w:val="uk-UA"/>
        </w:rPr>
        <w:t xml:space="preserve">, </w:t>
      </w:r>
      <w:r w:rsidR="00107665" w:rsidRPr="00593A1F">
        <w:rPr>
          <w:rStyle w:val="2"/>
          <w:bCs/>
          <w:color w:val="000000"/>
          <w:sz w:val="24"/>
          <w:lang w:val="en-US"/>
        </w:rPr>
        <w:t>Zn</w:t>
      </w:r>
      <w:r w:rsidR="00107665" w:rsidRPr="00593A1F">
        <w:rPr>
          <w:rStyle w:val="2"/>
          <w:bCs/>
          <w:color w:val="000000"/>
          <w:sz w:val="24"/>
          <w:lang w:val="uk-UA"/>
        </w:rPr>
        <w:t xml:space="preserve"> у</w:t>
      </w:r>
      <w:r w:rsidRPr="00593A1F">
        <w:rPr>
          <w:rStyle w:val="2"/>
          <w:bCs/>
          <w:color w:val="000000"/>
          <w:sz w:val="24"/>
          <w:lang w:val="uk-UA" w:eastAsia="uk-UA"/>
        </w:rPr>
        <w:t xml:space="preserve"> середовищах, які близькі за складом до різних ділянок організму людини і впливають </w:t>
      </w:r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на </w:t>
      </w:r>
      <w:r w:rsidRPr="00593A1F">
        <w:rPr>
          <w:rStyle w:val="2"/>
          <w:bCs/>
          <w:color w:val="000000"/>
          <w:sz w:val="24"/>
          <w:lang w:val="uk-UA" w:eastAsia="uk-UA"/>
        </w:rPr>
        <w:t>швидкість корозійного процесу.</w:t>
      </w:r>
      <w:r w:rsidR="00107665" w:rsidRPr="00593A1F">
        <w:rPr>
          <w:rStyle w:val="2"/>
          <w:bCs/>
          <w:color w:val="000000"/>
          <w:sz w:val="24"/>
          <w:lang w:val="uk-UA" w:eastAsia="uk-UA"/>
        </w:rPr>
        <w:t xml:space="preserve"> </w:t>
      </w:r>
    </w:p>
    <w:p w:rsidR="007D4FDD" w:rsidRPr="00593A1F" w:rsidRDefault="006622E3" w:rsidP="00593A1F">
      <w:pPr>
        <w:spacing w:line="360" w:lineRule="auto"/>
        <w:rPr>
          <w:rFonts w:ascii="Times New Roman" w:hAnsi="Times New Roman"/>
          <w:sz w:val="24"/>
          <w:lang w:val="uk-UA"/>
        </w:rPr>
      </w:pPr>
      <w:r w:rsidRPr="00593A1F">
        <w:rPr>
          <w:rStyle w:val="2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593A1F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593A1F">
        <w:rPr>
          <w:rFonts w:ascii="Times New Roman" w:hAnsi="Times New Roman"/>
          <w:sz w:val="24"/>
          <w:szCs w:val="28"/>
          <w:lang w:val="uk-UA"/>
        </w:rPr>
        <w:t>:</w:t>
      </w:r>
      <w:r w:rsidR="007D4FDD" w:rsidRPr="00593A1F">
        <w:rPr>
          <w:rStyle w:val="2"/>
          <w:bCs/>
          <w:color w:val="000000"/>
          <w:sz w:val="24"/>
          <w:lang w:val="uk-UA" w:eastAsia="uk-UA"/>
        </w:rPr>
        <w:t xml:space="preserve"> КАЛЬЦІЙФОСФАТНІ КОМПОЗИТИ, ВОЛОКНИСТІ ВУГЛЕЦЕВІ МАТЕРІАЛИ</w:t>
      </w:r>
      <w:r w:rsidR="000E6E02">
        <w:rPr>
          <w:rStyle w:val="2"/>
          <w:bCs/>
          <w:color w:val="000000"/>
          <w:sz w:val="24"/>
          <w:lang w:val="uk-UA" w:eastAsia="uk-UA"/>
        </w:rPr>
        <w:t>,</w:t>
      </w:r>
      <w:r w:rsidR="007D4FDD" w:rsidRPr="00593A1F">
        <w:rPr>
          <w:rStyle w:val="2"/>
          <w:bCs/>
          <w:color w:val="000000"/>
          <w:sz w:val="24"/>
          <w:lang w:val="uk-UA" w:eastAsia="uk-UA"/>
        </w:rPr>
        <w:t xml:space="preserve"> ПОРИСТІСТЬ, БАКТЕРИЦИДНІ МЕТАЛИ, КОРОЗІЯ</w:t>
      </w:r>
      <w:r w:rsidRPr="00593A1F">
        <w:rPr>
          <w:rStyle w:val="2"/>
          <w:bCs/>
          <w:color w:val="000000"/>
          <w:sz w:val="24"/>
          <w:lang w:val="uk-UA" w:eastAsia="uk-UA"/>
        </w:rPr>
        <w:t>.</w:t>
      </w:r>
    </w:p>
    <w:p w:rsidR="007D4FDD" w:rsidRPr="00593A1F" w:rsidRDefault="006622E3" w:rsidP="00593A1F">
      <w:pPr>
        <w:pStyle w:val="21"/>
        <w:shd w:val="clear" w:color="auto" w:fill="auto"/>
        <w:spacing w:after="267" w:line="360" w:lineRule="auto"/>
        <w:ind w:right="220"/>
        <w:rPr>
          <w:rFonts w:eastAsia="Times New Roman"/>
          <w:b/>
          <w:sz w:val="28"/>
          <w:szCs w:val="28"/>
          <w:lang w:val="uk-UA"/>
        </w:rPr>
      </w:pPr>
      <w:r w:rsidRPr="00593A1F">
        <w:rPr>
          <w:rFonts w:eastAsia="Times New Roman"/>
          <w:sz w:val="24"/>
          <w:szCs w:val="28"/>
          <w:lang w:val="uk-UA"/>
        </w:rPr>
        <w:t xml:space="preserve">             </w:t>
      </w:r>
      <w:r w:rsidR="00170173" w:rsidRPr="00593A1F">
        <w:rPr>
          <w:rFonts w:eastAsia="Times New Roman"/>
          <w:b/>
          <w:sz w:val="28"/>
          <w:szCs w:val="28"/>
          <w:lang w:val="uk-UA"/>
        </w:rPr>
        <w:t>Публікації</w:t>
      </w:r>
      <w:r w:rsidR="007D4FDD" w:rsidRPr="00593A1F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79654B" w:rsidRPr="00593A1F" w:rsidRDefault="006622E3" w:rsidP="00593A1F">
      <w:pPr>
        <w:pStyle w:val="21"/>
        <w:shd w:val="clear" w:color="auto" w:fill="auto"/>
        <w:spacing w:after="267" w:line="360" w:lineRule="auto"/>
        <w:ind w:right="220"/>
        <w:rPr>
          <w:sz w:val="24"/>
        </w:rPr>
      </w:pPr>
      <w:r w:rsidRPr="00593A1F">
        <w:rPr>
          <w:rStyle w:val="20"/>
          <w:iCs/>
          <w:color w:val="000000"/>
          <w:sz w:val="24"/>
          <w:u w:val="none"/>
          <w:lang w:val="uk-UA" w:eastAsia="uk-UA"/>
        </w:rPr>
        <w:t xml:space="preserve">      </w:t>
      </w:r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r w:rsidR="007D4FDD" w:rsidRPr="00593A1F">
        <w:rPr>
          <w:rStyle w:val="20"/>
          <w:iCs/>
          <w:color w:val="000000"/>
          <w:sz w:val="24"/>
          <w:u w:val="none"/>
          <w:lang w:val="uk-UA" w:eastAsia="uk-UA"/>
        </w:rPr>
        <w:t>З</w:t>
      </w:r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а результатами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роботи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отримано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2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патенти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України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, подано 2 заявки на патент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України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та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опубліковано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34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роботи</w:t>
      </w:r>
      <w:proofErr w:type="spellEnd"/>
      <w:r w:rsidR="0079654B" w:rsidRPr="00593A1F">
        <w:rPr>
          <w:rStyle w:val="2Impact"/>
          <w:rFonts w:ascii="Times New Roman" w:hAnsi="Times New Roman"/>
          <w:color w:val="000000"/>
          <w:lang w:eastAsia="uk-UA"/>
        </w:rPr>
        <w:t xml:space="preserve"> </w:t>
      </w:r>
      <w:r w:rsidR="007D4FDD" w:rsidRPr="00593A1F">
        <w:rPr>
          <w:rStyle w:val="2Impact"/>
          <w:rFonts w:ascii="Times New Roman" w:hAnsi="Times New Roman"/>
          <w:color w:val="000000"/>
          <w:lang w:val="uk-UA" w:eastAsia="uk-UA"/>
        </w:rPr>
        <w:t xml:space="preserve"> </w:t>
      </w:r>
      <w:r w:rsidR="007D4FDD" w:rsidRPr="00593A1F">
        <w:rPr>
          <w:rStyle w:val="20"/>
          <w:iCs/>
          <w:color w:val="000000"/>
          <w:sz w:val="24"/>
          <w:u w:val="none"/>
          <w:lang w:eastAsia="uk-UA"/>
        </w:rPr>
        <w:t>у</w:t>
      </w:r>
      <w:r w:rsidR="007D4FDD" w:rsidRPr="00593A1F">
        <w:rPr>
          <w:rStyle w:val="2Impact"/>
          <w:rFonts w:ascii="Times New Roman" w:hAnsi="Times New Roman"/>
          <w:color w:val="000000"/>
          <w:lang w:val="uk-UA" w:eastAsia="uk-UA"/>
        </w:rPr>
        <w:t xml:space="preserve">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вітчизняних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і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зарубіжних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наукових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журналах </w:t>
      </w:r>
      <w:r w:rsidR="000E6E02">
        <w:rPr>
          <w:rStyle w:val="20"/>
          <w:iCs/>
          <w:color w:val="000000"/>
          <w:sz w:val="24"/>
          <w:u w:val="none"/>
          <w:lang w:val="uk-UA" w:eastAsia="uk-UA"/>
        </w:rPr>
        <w:t>та</w:t>
      </w:r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матеріалах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міжнародних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наукових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 xml:space="preserve"> ко</w:t>
      </w:r>
      <w:r w:rsidR="007D4FDD" w:rsidRPr="00593A1F">
        <w:rPr>
          <w:rStyle w:val="20"/>
          <w:iCs/>
          <w:color w:val="000000"/>
          <w:sz w:val="24"/>
          <w:u w:val="none"/>
          <w:lang w:val="uk-UA" w:eastAsia="uk-UA"/>
        </w:rPr>
        <w:t>н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ферен</w:t>
      </w:r>
      <w:proofErr w:type="spellEnd"/>
      <w:r w:rsidR="007D4FDD" w:rsidRPr="00593A1F">
        <w:rPr>
          <w:rStyle w:val="20"/>
          <w:iCs/>
          <w:color w:val="000000"/>
          <w:sz w:val="24"/>
          <w:u w:val="none"/>
          <w:lang w:val="uk-UA" w:eastAsia="uk-UA"/>
        </w:rPr>
        <w:t>ц</w:t>
      </w:r>
      <w:proofErr w:type="spellStart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ій</w:t>
      </w:r>
      <w:proofErr w:type="spellEnd"/>
      <w:r w:rsidR="0079654B" w:rsidRPr="00593A1F">
        <w:rPr>
          <w:rStyle w:val="20"/>
          <w:iCs/>
          <w:color w:val="000000"/>
          <w:sz w:val="24"/>
          <w:u w:val="none"/>
          <w:lang w:eastAsia="uk-UA"/>
        </w:rPr>
        <w:t>.</w:t>
      </w:r>
    </w:p>
    <w:p w:rsidR="00170173" w:rsidRPr="00593A1F" w:rsidRDefault="00170173" w:rsidP="00593A1F">
      <w:pPr>
        <w:shd w:val="clear" w:color="auto" w:fill="FFFFFF"/>
        <w:spacing w:before="10" w:line="360" w:lineRule="auto"/>
        <w:ind w:left="2410"/>
        <w:rPr>
          <w:rFonts w:ascii="Times New Roman" w:hAnsi="Times New Roman"/>
          <w:sz w:val="24"/>
          <w:szCs w:val="28"/>
          <w:lang w:val="uk-UA"/>
        </w:rPr>
      </w:pPr>
    </w:p>
    <w:sectPr w:rsidR="00170173" w:rsidRPr="0059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4A819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>
    <w:nsid w:val="5E400CFC"/>
    <w:multiLevelType w:val="multilevel"/>
    <w:tmpl w:val="2A5A4C4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9"/>
    <w:rsid w:val="000604CD"/>
    <w:rsid w:val="000E6E02"/>
    <w:rsid w:val="00107665"/>
    <w:rsid w:val="00170173"/>
    <w:rsid w:val="0022251A"/>
    <w:rsid w:val="004A382A"/>
    <w:rsid w:val="00593A1F"/>
    <w:rsid w:val="005B0E2B"/>
    <w:rsid w:val="006622E3"/>
    <w:rsid w:val="007519D9"/>
    <w:rsid w:val="0079654B"/>
    <w:rsid w:val="007B5246"/>
    <w:rsid w:val="007D4FDD"/>
    <w:rsid w:val="009428B6"/>
    <w:rsid w:val="00AC64D4"/>
    <w:rsid w:val="00B0321D"/>
    <w:rsid w:val="00C8165A"/>
    <w:rsid w:val="00CD5A2E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604C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04CD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2,Полужирный2,Интервал 2 pt"/>
    <w:basedOn w:val="2"/>
    <w:uiPriority w:val="99"/>
    <w:rsid w:val="000604CD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  <w:lang w:val="fr-FR" w:eastAsia="fr-FR"/>
    </w:rPr>
  </w:style>
  <w:style w:type="character" w:customStyle="1" w:styleId="3">
    <w:name w:val="Основной текст (3)_"/>
    <w:basedOn w:val="a0"/>
    <w:link w:val="30"/>
    <w:uiPriority w:val="99"/>
    <w:locked/>
    <w:rsid w:val="000604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604CD"/>
    <w:pPr>
      <w:widowControl w:val="0"/>
      <w:shd w:val="clear" w:color="auto" w:fill="FFFFFF"/>
      <w:spacing w:before="360" w:after="0" w:line="415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"/>
    <w:basedOn w:val="2"/>
    <w:uiPriority w:val="99"/>
    <w:rsid w:val="000604CD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"/>
    <w:uiPriority w:val="99"/>
    <w:rsid w:val="000604CD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Курсив"/>
    <w:aliases w:val="Масштаб 70%,Интервал 0 pt,Основной текст (3) + Курсив"/>
    <w:basedOn w:val="2"/>
    <w:uiPriority w:val="99"/>
    <w:rsid w:val="000604CD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604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04CD"/>
    <w:pPr>
      <w:widowControl w:val="0"/>
      <w:shd w:val="clear" w:color="auto" w:fill="FFFFFF"/>
      <w:spacing w:before="540"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Impact">
    <w:name w:val="Основной текст (2) + Impact"/>
    <w:aliases w:val="12 pt,Курсив,Основной текст (2) + Franklin Gothic Heavy,13 pt,Не курсив,Основной текст (3) + Franklin Gothic Demi,7 pt,Основной текст (2) + Candara"/>
    <w:basedOn w:val="2"/>
    <w:uiPriority w:val="99"/>
    <w:rsid w:val="000604CD"/>
    <w:rPr>
      <w:rFonts w:ascii="Impact" w:hAnsi="Impact" w:cs="Impact"/>
      <w:i/>
      <w:i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0604CD"/>
    <w:pPr>
      <w:widowControl w:val="0"/>
      <w:shd w:val="clear" w:color="auto" w:fill="FFFFFF"/>
      <w:spacing w:before="180" w:after="0" w:line="257" w:lineRule="exact"/>
      <w:jc w:val="both"/>
    </w:pPr>
    <w:rPr>
      <w:rFonts w:ascii="Times New Roman" w:hAnsi="Times New Roman" w:cs="Times New Roman"/>
      <w:b/>
      <w:bCs/>
      <w:lang w:val="uk-UA" w:eastAsia="uk-UA"/>
    </w:rPr>
  </w:style>
  <w:style w:type="character" w:customStyle="1" w:styleId="4">
    <w:name w:val="Основной текст (4)_"/>
    <w:basedOn w:val="a0"/>
    <w:link w:val="40"/>
    <w:uiPriority w:val="99"/>
    <w:locked/>
    <w:rsid w:val="000604CD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604CD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15"/>
      <w:szCs w:val="15"/>
      <w:lang w:val="uk-UA" w:eastAsia="uk-UA"/>
    </w:rPr>
  </w:style>
  <w:style w:type="character" w:customStyle="1" w:styleId="212pt">
    <w:name w:val="Основной текст (2) + 12 pt"/>
    <w:aliases w:val="Не полужирный,Не полужирный3,Не курсив3,Интервал -1 pt"/>
    <w:basedOn w:val="2"/>
    <w:uiPriority w:val="99"/>
    <w:rsid w:val="000604C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0604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604CD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Не курсив"/>
    <w:basedOn w:val="2"/>
    <w:uiPriority w:val="99"/>
    <w:rsid w:val="000604CD"/>
    <w:rPr>
      <w:rFonts w:ascii="Times New Roman" w:hAnsi="Times New Roman" w:cs="Times New Roman"/>
      <w:b/>
      <w:bCs/>
      <w:i w:val="0"/>
      <w:iCs w:val="0"/>
      <w:u w:val="singl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0604C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52">
    <w:name w:val="Основной текст (5) + Курсив"/>
    <w:basedOn w:val="5"/>
    <w:uiPriority w:val="99"/>
    <w:rsid w:val="000604C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0">
    <w:name w:val="Основной текст (5) + Курсив1"/>
    <w:basedOn w:val="5"/>
    <w:uiPriority w:val="99"/>
    <w:rsid w:val="000604CD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12pt1">
    <w:name w:val="Основной текст (2) + 12 pt1"/>
    <w:aliases w:val="Не полужирный2,Не курсив2"/>
    <w:basedOn w:val="2"/>
    <w:uiPriority w:val="99"/>
    <w:rsid w:val="000604CD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2FranklinGothicHeavy1">
    <w:name w:val="Основной текст (2) + Franklin Gothic Heavy1"/>
    <w:aliases w:val="Не полужирный1,Не курсив1"/>
    <w:basedOn w:val="2"/>
    <w:uiPriority w:val="99"/>
    <w:rsid w:val="000604CD"/>
    <w:rPr>
      <w:rFonts w:ascii="Franklin Gothic Heavy" w:hAnsi="Franklin Gothic Heavy" w:cs="Franklin Gothic Heavy"/>
      <w:b w:val="0"/>
      <w:bCs w:val="0"/>
      <w:i w:val="0"/>
      <w:iCs w:val="0"/>
      <w:noProof/>
      <w:shd w:val="clear" w:color="auto" w:fill="FFFFFF"/>
    </w:rPr>
  </w:style>
  <w:style w:type="character" w:customStyle="1" w:styleId="author">
    <w:name w:val="author"/>
    <w:basedOn w:val="a0"/>
    <w:rsid w:val="00C8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604C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04CD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2,Полужирный2,Интервал 2 pt"/>
    <w:basedOn w:val="2"/>
    <w:uiPriority w:val="99"/>
    <w:rsid w:val="000604CD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  <w:lang w:val="fr-FR" w:eastAsia="fr-FR"/>
    </w:rPr>
  </w:style>
  <w:style w:type="character" w:customStyle="1" w:styleId="3">
    <w:name w:val="Основной текст (3)_"/>
    <w:basedOn w:val="a0"/>
    <w:link w:val="30"/>
    <w:uiPriority w:val="99"/>
    <w:locked/>
    <w:rsid w:val="000604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604CD"/>
    <w:pPr>
      <w:widowControl w:val="0"/>
      <w:shd w:val="clear" w:color="auto" w:fill="FFFFFF"/>
      <w:spacing w:before="360" w:after="0" w:line="415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"/>
    <w:basedOn w:val="2"/>
    <w:uiPriority w:val="99"/>
    <w:rsid w:val="000604CD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"/>
    <w:uiPriority w:val="99"/>
    <w:rsid w:val="000604CD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Курсив"/>
    <w:aliases w:val="Масштаб 70%,Интервал 0 pt,Основной текст (3) + Курсив"/>
    <w:basedOn w:val="2"/>
    <w:uiPriority w:val="99"/>
    <w:rsid w:val="000604CD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604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04CD"/>
    <w:pPr>
      <w:widowControl w:val="0"/>
      <w:shd w:val="clear" w:color="auto" w:fill="FFFFFF"/>
      <w:spacing w:before="540"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Impact">
    <w:name w:val="Основной текст (2) + Impact"/>
    <w:aliases w:val="12 pt,Курсив,Основной текст (2) + Franklin Gothic Heavy,13 pt,Не курсив,Основной текст (3) + Franklin Gothic Demi,7 pt,Основной текст (2) + Candara"/>
    <w:basedOn w:val="2"/>
    <w:uiPriority w:val="99"/>
    <w:rsid w:val="000604CD"/>
    <w:rPr>
      <w:rFonts w:ascii="Impact" w:hAnsi="Impact" w:cs="Impact"/>
      <w:i/>
      <w:i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0604CD"/>
    <w:pPr>
      <w:widowControl w:val="0"/>
      <w:shd w:val="clear" w:color="auto" w:fill="FFFFFF"/>
      <w:spacing w:before="180" w:after="0" w:line="257" w:lineRule="exact"/>
      <w:jc w:val="both"/>
    </w:pPr>
    <w:rPr>
      <w:rFonts w:ascii="Times New Roman" w:hAnsi="Times New Roman" w:cs="Times New Roman"/>
      <w:b/>
      <w:bCs/>
      <w:lang w:val="uk-UA" w:eastAsia="uk-UA"/>
    </w:rPr>
  </w:style>
  <w:style w:type="character" w:customStyle="1" w:styleId="4">
    <w:name w:val="Основной текст (4)_"/>
    <w:basedOn w:val="a0"/>
    <w:link w:val="40"/>
    <w:uiPriority w:val="99"/>
    <w:locked/>
    <w:rsid w:val="000604CD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604CD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15"/>
      <w:szCs w:val="15"/>
      <w:lang w:val="uk-UA" w:eastAsia="uk-UA"/>
    </w:rPr>
  </w:style>
  <w:style w:type="character" w:customStyle="1" w:styleId="212pt">
    <w:name w:val="Основной текст (2) + 12 pt"/>
    <w:aliases w:val="Не полужирный,Не полужирный3,Не курсив3,Интервал -1 pt"/>
    <w:basedOn w:val="2"/>
    <w:uiPriority w:val="99"/>
    <w:rsid w:val="000604C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0604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604CD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Не курсив"/>
    <w:basedOn w:val="2"/>
    <w:uiPriority w:val="99"/>
    <w:rsid w:val="000604CD"/>
    <w:rPr>
      <w:rFonts w:ascii="Times New Roman" w:hAnsi="Times New Roman" w:cs="Times New Roman"/>
      <w:b/>
      <w:bCs/>
      <w:i w:val="0"/>
      <w:iCs w:val="0"/>
      <w:u w:val="singl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0604C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52">
    <w:name w:val="Основной текст (5) + Курсив"/>
    <w:basedOn w:val="5"/>
    <w:uiPriority w:val="99"/>
    <w:rsid w:val="000604C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0">
    <w:name w:val="Основной текст (5) + Курсив1"/>
    <w:basedOn w:val="5"/>
    <w:uiPriority w:val="99"/>
    <w:rsid w:val="000604CD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12pt1">
    <w:name w:val="Основной текст (2) + 12 pt1"/>
    <w:aliases w:val="Не полужирный2,Не курсив2"/>
    <w:basedOn w:val="2"/>
    <w:uiPriority w:val="99"/>
    <w:rsid w:val="000604CD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2FranklinGothicHeavy1">
    <w:name w:val="Основной текст (2) + Franklin Gothic Heavy1"/>
    <w:aliases w:val="Не полужирный1,Не курсив1"/>
    <w:basedOn w:val="2"/>
    <w:uiPriority w:val="99"/>
    <w:rsid w:val="000604CD"/>
    <w:rPr>
      <w:rFonts w:ascii="Franklin Gothic Heavy" w:hAnsi="Franklin Gothic Heavy" w:cs="Franklin Gothic Heavy"/>
      <w:b w:val="0"/>
      <w:bCs w:val="0"/>
      <w:i w:val="0"/>
      <w:iCs w:val="0"/>
      <w:noProof/>
      <w:shd w:val="clear" w:color="auto" w:fill="FFFFFF"/>
    </w:rPr>
  </w:style>
  <w:style w:type="character" w:customStyle="1" w:styleId="author">
    <w:name w:val="author"/>
    <w:basedOn w:val="a0"/>
    <w:rsid w:val="00C8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0025-7A4C-467F-A90A-EB0C3420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2016-05-20T10:20:00Z</dcterms:created>
  <dcterms:modified xsi:type="dcterms:W3CDTF">2016-07-16T12:37:00Z</dcterms:modified>
</cp:coreProperties>
</file>